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F03" w:rsidRDefault="00046F03" w:rsidP="00AE6ED0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ส่วนที่  1</w:t>
      </w:r>
    </w:p>
    <w:p w:rsidR="009F0F7D" w:rsidRDefault="00AE6ED0" w:rsidP="00AE6ED0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AE6ED0">
        <w:rPr>
          <w:rFonts w:ascii="TH Sarabun New" w:hAnsi="TH Sarabun New" w:cs="TH Sarabun New" w:hint="cs"/>
          <w:b/>
          <w:bCs/>
          <w:sz w:val="32"/>
          <w:szCs w:val="32"/>
          <w:cs/>
        </w:rPr>
        <w:t>บทนำ</w:t>
      </w:r>
    </w:p>
    <w:p w:rsidR="00AE6ED0" w:rsidRDefault="009C37CA" w:rsidP="00AE6ED0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-25352</wp:posOffset>
                </wp:positionH>
                <wp:positionV relativeFrom="paragraph">
                  <wp:posOffset>234173</wp:posOffset>
                </wp:positionV>
                <wp:extent cx="4933666" cy="334370"/>
                <wp:effectExtent l="0" t="0" r="19685" b="27940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666" cy="3343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0C2F" w:rsidRPr="007269AC" w:rsidRDefault="00050C2F" w:rsidP="009C37CA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14:shadow w14:blurRad="50800" w14:dist="50800" w14:dir="5400000" w14:sx="0" w14:sy="0" w14:kx="0" w14:ky="0" w14:algn="ctr">
                                  <w14:schemeClr w14:val="accent1">
                                    <w14:lumMod w14:val="20000"/>
                                    <w14:lumOff w14:val="80000"/>
                                  </w14:schemeClr>
                                </w14:shadow>
                              </w:rPr>
                            </w:pPr>
                            <w:r w:rsidRPr="00AE6ED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1.  วิสัยทัศน์  พันธกิจ  และเป้าหมายบริการ  สำนักงานคณะกรรมการการอาชีวศึกษา</w:t>
                            </w:r>
                          </w:p>
                          <w:p w:rsidR="00050C2F" w:rsidRDefault="00050C2F" w:rsidP="009C3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2" o:spid="_x0000_s1026" style="position:absolute;left:0;text-align:left;margin-left:-2pt;margin-top:18.45pt;width:388.5pt;height:26.3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" fillcolor="white [3201]" strokecolor="#5b9bd5 [3204]" strokeweight="1pt">
                <v:stroke joinstyle="miter"/>
                <v:textbox>
                  <w:txbxContent>
                    <w:p w:rsidR="00050C2F" w:rsidRPr="007269AC" w:rsidRDefault="00050C2F" w:rsidP="009C37CA">
                      <w:pPr>
                        <w:spacing w:after="0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14:shadow w14:blurRad="50800" w14:dist="50800" w14:dir="5400000" w14:sx="0" w14:sy="0" w14:kx="0" w14:ky="0" w14:algn="ctr">
                            <w14:schemeClr w14:val="accent1">
                              <w14:lumMod w14:val="20000"/>
                              <w14:lumOff w14:val="80000"/>
                            </w14:schemeClr>
                          </w14:shadow>
                        </w:rPr>
                      </w:pPr>
                      <w:r w:rsidRPr="00AE6ED0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1.  วิสัยทัศน์  พันธกิจ  และเป้าหมายบริการ  สำนักงานคณะกรรมการการอาชีวศึกษา</w:t>
                      </w:r>
                    </w:p>
                    <w:p w:rsidR="00050C2F" w:rsidRDefault="00050C2F" w:rsidP="009C37C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C37CA" w:rsidRPr="00AE6ED0" w:rsidRDefault="009C37CA" w:rsidP="00AE6ED0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C37CA" w:rsidRDefault="009C37CA" w:rsidP="00AE6ED0">
      <w:pPr>
        <w:spacing w:after="0"/>
        <w:rPr>
          <w:rFonts w:ascii="TH Sarabun New" w:hAnsi="TH Sarabun New" w:cs="TH Sarabun New"/>
          <w:b/>
          <w:bCs/>
          <w:sz w:val="16"/>
          <w:szCs w:val="16"/>
        </w:rPr>
      </w:pPr>
    </w:p>
    <w:p w:rsidR="009C37CA" w:rsidRPr="009C37CA" w:rsidRDefault="009C37CA" w:rsidP="00AE6ED0">
      <w:pPr>
        <w:spacing w:after="0"/>
        <w:rPr>
          <w:rFonts w:ascii="TH Sarabun New" w:hAnsi="TH Sarabun New" w:cs="TH Sarabun New"/>
          <w:b/>
          <w:bCs/>
          <w:sz w:val="16"/>
          <w:szCs w:val="16"/>
        </w:rPr>
      </w:pPr>
    </w:p>
    <w:p w:rsidR="00AE6ED0" w:rsidRPr="00AE6ED0" w:rsidRDefault="002F08AE" w:rsidP="00AE6ED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="00AE6ED0" w:rsidRPr="00AE6ED0">
        <w:rPr>
          <w:rFonts w:ascii="TH Sarabun New" w:hAnsi="TH Sarabun New" w:cs="TH Sarabun New" w:hint="cs"/>
          <w:b/>
          <w:bCs/>
          <w:sz w:val="32"/>
          <w:szCs w:val="32"/>
          <w:cs/>
        </w:rPr>
        <w:t>วิสัยทัศน์</w:t>
      </w:r>
    </w:p>
    <w:p w:rsidR="00AE6ED0" w:rsidRDefault="00AE6ED0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สำนักงานคณะกรรมการการอาชีวศึกษา  เป็นผู้นำในการจัดการศึกษาสายอาชีพ  เพื่อเป็นพลังขับเคลื่อนเศรษฐกิจและสังคม  เพิ่มขีดความสามารถในการแข่งขันของประเทศและภูมิภาค</w:t>
      </w:r>
    </w:p>
    <w:p w:rsidR="00696F42" w:rsidRDefault="00696F42" w:rsidP="00AE6ED0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E6ED0" w:rsidRPr="00AE6ED0" w:rsidRDefault="002F08AE" w:rsidP="00AE6ED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AE6ED0" w:rsidRPr="00AE6ED0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พันธกิจ  </w:t>
      </w:r>
    </w:p>
    <w:p w:rsidR="00AE6ED0" w:rsidRDefault="00AE6ED0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1.  จัดและส่งเสริมและพัฒนาการอาชีวศึกษาและการฝึกอบรมวิชาชีพให้มีคุณภาพและได้มาตรฐาน</w:t>
      </w:r>
    </w:p>
    <w:p w:rsidR="00AE6ED0" w:rsidRDefault="00AE6ED0" w:rsidP="005959AE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2.  </w:t>
      </w:r>
      <w:r w:rsidRPr="00AE6ED0">
        <w:rPr>
          <w:rFonts w:ascii="TH Sarabun New" w:hAnsi="TH Sarabun New" w:cs="TH Sarabun New"/>
          <w:sz w:val="32"/>
          <w:szCs w:val="32"/>
          <w:cs/>
        </w:rPr>
        <w:t>ยกระดับคุณภาพและมาตรฐานกำลังคนสายอาชีพเข้าสู่สากล</w:t>
      </w:r>
    </w:p>
    <w:p w:rsidR="00AE6ED0" w:rsidRDefault="00AE6ED0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3.  </w:t>
      </w:r>
      <w:r w:rsidRPr="00AE6ED0">
        <w:rPr>
          <w:rFonts w:ascii="TH Sarabun New" w:hAnsi="TH Sarabun New" w:cs="TH Sarabun New"/>
          <w:sz w:val="32"/>
          <w:szCs w:val="32"/>
          <w:cs/>
        </w:rPr>
        <w:t>ขยายโอกาสทางการศึกษาสายอาชีพอย่างทั่วถึง  ต่อเนื่อง  เสมอภาค  และเป็นธรรม</w:t>
      </w:r>
    </w:p>
    <w:p w:rsidR="00AE6ED0" w:rsidRDefault="00AE6ED0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4.  </w:t>
      </w:r>
      <w:r w:rsidRPr="00AE6ED0">
        <w:rPr>
          <w:rFonts w:ascii="TH Sarabun New" w:hAnsi="TH Sarabun New" w:cs="TH Sarabun New"/>
          <w:sz w:val="32"/>
          <w:szCs w:val="32"/>
          <w:cs/>
        </w:rPr>
        <w:t>เป็นแกนกลางในการจัดการอาชีวศึกษาและฝึกอบรมวิชาชีพ  ระดับฝีมือ  เทคนิคและเทคโนโลยีของประเทศ</w:t>
      </w:r>
    </w:p>
    <w:p w:rsidR="00AE6ED0" w:rsidRDefault="00AE6ED0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5.  </w:t>
      </w:r>
      <w:r w:rsidRPr="00AE6ED0">
        <w:rPr>
          <w:rFonts w:ascii="TH Sarabun New" w:hAnsi="TH Sarabun New" w:cs="TH Sarabun New"/>
          <w:sz w:val="32"/>
          <w:szCs w:val="32"/>
          <w:cs/>
        </w:rPr>
        <w:t>สร้างเครือข่ายความร่วมมือให้ทุกภาคส่วนมีส่วนร่วมในการพัฒนาการจัดการอาชีวศึกษาและการฝึกอบรมวิชาชีพ</w:t>
      </w:r>
    </w:p>
    <w:p w:rsidR="00AE6ED0" w:rsidRDefault="00AE6ED0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6.  </w:t>
      </w:r>
      <w:r w:rsidRPr="00AE6ED0">
        <w:rPr>
          <w:rFonts w:ascii="TH Sarabun New" w:hAnsi="TH Sarabun New" w:cs="TH Sarabun New"/>
          <w:sz w:val="32"/>
          <w:szCs w:val="32"/>
          <w:cs/>
        </w:rPr>
        <w:t>วิจัย  สร้างนวัตกรรม  จัดการองค์ความรู้เพื่อการพัฒนาอาชีพ  และคุณภาพชีวิตของ</w:t>
      </w:r>
      <w:r>
        <w:rPr>
          <w:rFonts w:ascii="TH Sarabun New" w:hAnsi="TH Sarabun New" w:cs="TH Sarabun New" w:hint="cs"/>
          <w:sz w:val="32"/>
          <w:szCs w:val="32"/>
          <w:cs/>
        </w:rPr>
        <w:t>ประชาชน</w:t>
      </w:r>
    </w:p>
    <w:p w:rsidR="00AE6ED0" w:rsidRDefault="00AE6ED0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7.  </w:t>
      </w:r>
      <w:r w:rsidRPr="00AE6ED0">
        <w:rPr>
          <w:rFonts w:ascii="TH Sarabun New" w:hAnsi="TH Sarabun New" w:cs="TH Sarabun New"/>
          <w:sz w:val="32"/>
          <w:szCs w:val="32"/>
          <w:cs/>
        </w:rPr>
        <w:t>ส่งเสริม/พัฒนา  ครูและบุคลากรทางการศึกษาเพื่อความเป็นเลิศ  มั่นคง  และก้าวหน้า</w:t>
      </w:r>
      <w:r>
        <w:rPr>
          <w:rFonts w:ascii="TH Sarabun New" w:hAnsi="TH Sarabun New" w:cs="TH Sarabun New" w:hint="cs"/>
          <w:sz w:val="32"/>
          <w:szCs w:val="32"/>
          <w:cs/>
        </w:rPr>
        <w:t>ในวิชาชีพ</w:t>
      </w:r>
    </w:p>
    <w:p w:rsidR="009C37CA" w:rsidRDefault="009C37CA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9C37CA" w:rsidRDefault="009C37CA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9C37CA" w:rsidRDefault="009C37CA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9C37CA" w:rsidRDefault="009C37CA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9C37CA" w:rsidRDefault="009C37CA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9C37CA" w:rsidRDefault="009C37CA" w:rsidP="002F08AE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18D8F" wp14:editId="5630959E">
                <wp:simplePos x="0" y="0"/>
                <wp:positionH relativeFrom="column">
                  <wp:posOffset>1905</wp:posOffset>
                </wp:positionH>
                <wp:positionV relativeFrom="paragraph">
                  <wp:posOffset>10416</wp:posOffset>
                </wp:positionV>
                <wp:extent cx="4653886" cy="334010"/>
                <wp:effectExtent l="0" t="0" r="13970" b="27940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3886" cy="3340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50C2F" w:rsidRPr="00AE6ED0" w:rsidRDefault="00050C2F" w:rsidP="009C37CA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E6ED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 ยุทธศาสตร์  มาตรการ 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และโครงการสำนักงานคณะกรรมการการอาชีวศึกษา</w:t>
                            </w:r>
                          </w:p>
                          <w:p w:rsidR="00050C2F" w:rsidRDefault="00050C2F" w:rsidP="009C3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4D18D8F" id="สี่เหลี่ยมผืนผ้ามุมมน 7" o:spid="_x0000_s1027" style="position:absolute;left:0;text-align:left;margin-left:.15pt;margin-top:.8pt;width:366.45pt;height:2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" fillcolor="window" strokecolor="#5b9bd5" strokeweight="1pt">
                <v:stroke joinstyle="miter"/>
                <v:textbox>
                  <w:txbxContent>
                    <w:p w:rsidR="00050C2F" w:rsidRPr="00AE6ED0" w:rsidRDefault="00050C2F" w:rsidP="009C37CA">
                      <w:pPr>
                        <w:spacing w:after="0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AE6ED0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 ยุทธศาสตร์  มาตรการ 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และโครงการสำนักงานคณะกรรมการการอาชีวศึกษา</w:t>
                      </w:r>
                    </w:p>
                    <w:p w:rsidR="00050C2F" w:rsidRDefault="00050C2F" w:rsidP="009C37C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F08AE" w:rsidRDefault="002F08AE" w:rsidP="002F08AE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AE6ED0" w:rsidRPr="00AE6ED0" w:rsidRDefault="002F08AE" w:rsidP="00AE6ED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AE6ED0" w:rsidRPr="00AE6ED0">
        <w:rPr>
          <w:rFonts w:ascii="TH Sarabun New" w:hAnsi="TH Sarabun New" w:cs="TH Sarabun New" w:hint="cs"/>
          <w:b/>
          <w:bCs/>
          <w:sz w:val="32"/>
          <w:szCs w:val="32"/>
          <w:cs/>
        </w:rPr>
        <w:t>ยุทธศาสตร์</w:t>
      </w:r>
    </w:p>
    <w:p w:rsidR="00AE6ED0" w:rsidRDefault="00AE6ED0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ยุทธศาสตร์ที่  1  </w:t>
      </w:r>
      <w:r w:rsidRPr="00AE6ED0">
        <w:rPr>
          <w:rFonts w:ascii="TH Sarabun New" w:hAnsi="TH Sarabun New" w:cs="TH Sarabun New"/>
          <w:sz w:val="32"/>
          <w:szCs w:val="32"/>
          <w:cs/>
        </w:rPr>
        <w:t>ยกระดับคุณภาพผู้เรียนเข้าสู่มาตรฐานสากล</w:t>
      </w:r>
    </w:p>
    <w:p w:rsidR="00AE6ED0" w:rsidRDefault="00AE6ED0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ยุทธศาสตร์ที่  2  </w:t>
      </w:r>
      <w:r w:rsidRPr="00AE6ED0">
        <w:rPr>
          <w:rFonts w:ascii="TH Sarabun New" w:hAnsi="TH Sarabun New" w:cs="TH Sarabun New"/>
          <w:sz w:val="32"/>
          <w:szCs w:val="32"/>
          <w:cs/>
        </w:rPr>
        <w:t>เพิ่มปริมาณผู้เรียนสายอาชีพให้เพียงพอต่อความต้องการของประเทศ</w:t>
      </w:r>
    </w:p>
    <w:p w:rsidR="00AE6ED0" w:rsidRDefault="00AE6ED0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ยุทธศาสตร์ที่  3  </w:t>
      </w:r>
      <w:r w:rsidRPr="00AE6ED0">
        <w:rPr>
          <w:rFonts w:ascii="TH Sarabun New" w:hAnsi="TH Sarabun New" w:cs="TH Sarabun New"/>
          <w:sz w:val="32"/>
          <w:szCs w:val="32"/>
          <w:cs/>
        </w:rPr>
        <w:t>ส่งเสริมการมีส่วนร่วมจากทุกภาคส่วนในการจัดอาชีวศึกษา</w:t>
      </w:r>
    </w:p>
    <w:p w:rsidR="009C37CA" w:rsidRDefault="00AE6ED0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ยุทธศาสตร์ที่  4  </w:t>
      </w:r>
      <w:r w:rsidRPr="00AE6ED0">
        <w:rPr>
          <w:rFonts w:ascii="TH Sarabun New" w:hAnsi="TH Sarabun New" w:cs="TH Sarabun New"/>
          <w:sz w:val="32"/>
          <w:szCs w:val="32"/>
          <w:cs/>
        </w:rPr>
        <w:t>เพิ่มประสิทธิภาพบริหารจัดการให้มีมาตรฐานและคุณภาพโดยใช้</w:t>
      </w:r>
    </w:p>
    <w:p w:rsidR="00AE6ED0" w:rsidRDefault="00AE6ED0" w:rsidP="009C37CA">
      <w:pPr>
        <w:spacing w:after="0"/>
        <w:ind w:left="144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AE6ED0">
        <w:rPr>
          <w:rFonts w:ascii="TH Sarabun New" w:hAnsi="TH Sarabun New" w:cs="TH Sarabun New"/>
          <w:sz w:val="32"/>
          <w:szCs w:val="32"/>
          <w:cs/>
        </w:rPr>
        <w:t>หลักธรรมาภิบาล</w:t>
      </w:r>
    </w:p>
    <w:p w:rsidR="00F57064" w:rsidRDefault="00F57064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AE6ED0" w:rsidRPr="00AE6ED0" w:rsidRDefault="002F08AE" w:rsidP="00AE6ED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AE6ED0" w:rsidRPr="00AE6ED0">
        <w:rPr>
          <w:rFonts w:ascii="TH Sarabun New" w:hAnsi="TH Sarabun New" w:cs="TH Sarabun New" w:hint="cs"/>
          <w:b/>
          <w:bCs/>
          <w:sz w:val="32"/>
          <w:szCs w:val="32"/>
          <w:cs/>
        </w:rPr>
        <w:t>มาตรการ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1.  </w:t>
      </w:r>
      <w:r w:rsidRPr="00AE6ED0">
        <w:rPr>
          <w:rFonts w:ascii="TH Sarabun New" w:hAnsi="TH Sarabun New" w:cs="TH Sarabun New"/>
          <w:sz w:val="32"/>
          <w:szCs w:val="32"/>
          <w:cs/>
        </w:rPr>
        <w:t>ส่งเสริมศักยภาพสถานศึกษา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2.  </w:t>
      </w:r>
      <w:r w:rsidRPr="00AE6ED0">
        <w:rPr>
          <w:rFonts w:ascii="TH Sarabun New" w:hAnsi="TH Sarabun New" w:cs="TH Sarabun New"/>
          <w:sz w:val="32"/>
          <w:szCs w:val="32"/>
          <w:cs/>
        </w:rPr>
        <w:t>การจัดการศึกษาระบบทวิภาคี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3.  </w:t>
      </w:r>
      <w:r w:rsidRPr="00AE6ED0">
        <w:rPr>
          <w:rFonts w:ascii="TH Sarabun New" w:hAnsi="TH Sarabun New" w:cs="TH Sarabun New"/>
          <w:sz w:val="32"/>
          <w:szCs w:val="32"/>
          <w:cs/>
        </w:rPr>
        <w:t>ปฏิรูปการเรียนการสอน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4.  </w:t>
      </w:r>
      <w:r w:rsidRPr="00AE6ED0">
        <w:rPr>
          <w:rFonts w:ascii="TH Sarabun New" w:hAnsi="TH Sarabun New" w:cs="TH Sarabun New"/>
          <w:sz w:val="32"/>
          <w:szCs w:val="32"/>
          <w:cs/>
        </w:rPr>
        <w:t>ปฏิรูปสื่อและหลักสูตร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5.  </w:t>
      </w:r>
      <w:r w:rsidRPr="00AE6ED0">
        <w:rPr>
          <w:rFonts w:ascii="TH Sarabun New" w:hAnsi="TH Sarabun New" w:cs="TH Sarabun New"/>
          <w:sz w:val="32"/>
          <w:szCs w:val="32"/>
          <w:cs/>
        </w:rPr>
        <w:t>ระเบียบวินัย  ความภาคภูมิใจในชาติ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6.  </w:t>
      </w:r>
      <w:r w:rsidRPr="00AE6ED0">
        <w:rPr>
          <w:rFonts w:ascii="TH Sarabun New" w:hAnsi="TH Sarabun New" w:cs="TH Sarabun New"/>
          <w:sz w:val="32"/>
          <w:szCs w:val="32"/>
          <w:cs/>
        </w:rPr>
        <w:t>ทุนและเงินสนับสนุนการศึกษา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7.  </w:t>
      </w:r>
      <w:r w:rsidRPr="00AE6ED0">
        <w:rPr>
          <w:rFonts w:ascii="TH Sarabun New" w:hAnsi="TH Sarabun New" w:cs="TH Sarabun New"/>
          <w:sz w:val="32"/>
          <w:szCs w:val="32"/>
          <w:cs/>
        </w:rPr>
        <w:t>การสร้างและกระจายโอกาส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8.  </w:t>
      </w:r>
      <w:r w:rsidRPr="00AE6ED0">
        <w:rPr>
          <w:rFonts w:ascii="TH Sarabun New" w:hAnsi="TH Sarabun New" w:cs="TH Sarabun New"/>
          <w:sz w:val="32"/>
          <w:szCs w:val="32"/>
          <w:cs/>
        </w:rPr>
        <w:t>สร้างความร่วมมือกับภาคเอกชนในทุกระดับ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9.  </w:t>
      </w:r>
      <w:r w:rsidRPr="00AE6ED0">
        <w:rPr>
          <w:rFonts w:ascii="TH Sarabun New" w:hAnsi="TH Sarabun New" w:cs="TH Sarabun New"/>
          <w:sz w:val="32"/>
          <w:szCs w:val="32"/>
          <w:cs/>
        </w:rPr>
        <w:t>สร้างเครือข่ายความร่วมมือในระดับภูมิภาคอาเซียนและต่างประเทศ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10. </w:t>
      </w:r>
      <w:r w:rsidRPr="00AE6ED0">
        <w:rPr>
          <w:rFonts w:ascii="TH Sarabun New" w:hAnsi="TH Sarabun New" w:cs="TH Sarabun New"/>
          <w:sz w:val="32"/>
          <w:szCs w:val="32"/>
          <w:cs/>
        </w:rPr>
        <w:t>พัฒนาระบบบริหารจัดการ</w:t>
      </w:r>
    </w:p>
    <w:p w:rsidR="00AE6ED0" w:rsidRDefault="00AE6ED0" w:rsidP="009C37CA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11. </w:t>
      </w:r>
      <w:r w:rsidRPr="00AE6ED0">
        <w:rPr>
          <w:rFonts w:ascii="TH Sarabun New" w:hAnsi="TH Sarabun New" w:cs="TH Sarabun New"/>
          <w:sz w:val="32"/>
          <w:szCs w:val="32"/>
          <w:cs/>
        </w:rPr>
        <w:t>ส่งเสริมสถาบันชาติ  ศาสนา  และพระมหากษัตริย์</w:t>
      </w:r>
    </w:p>
    <w:p w:rsidR="002F08AE" w:rsidRDefault="002F08AE" w:rsidP="00AE6ED0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9C37CA" w:rsidRPr="00AE6ED0" w:rsidRDefault="002F08AE" w:rsidP="009C37CA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9C37CA" w:rsidRPr="00AE6ED0">
        <w:rPr>
          <w:rFonts w:ascii="TH Sarabun New" w:hAnsi="TH Sarabun New" w:cs="TH Sarabun New" w:hint="cs"/>
          <w:b/>
          <w:bCs/>
          <w:sz w:val="32"/>
          <w:szCs w:val="32"/>
          <w:cs/>
        </w:rPr>
        <w:t>โครงการ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1.  </w:t>
      </w:r>
      <w:r w:rsidRPr="00AE6ED0">
        <w:rPr>
          <w:rFonts w:ascii="TH Sarabun New" w:hAnsi="TH Sarabun New" w:cs="TH Sarabun New"/>
          <w:sz w:val="32"/>
          <w:szCs w:val="32"/>
          <w:cs/>
        </w:rPr>
        <w:t>ผลงานวิจัยเพื่อถ่ายทอดเทคโนโลยี  (เงินอุดหนุนโครงการเสริมสร้างนวัตกรรมการพัฒนาเทคโนโลยี  สิ่งประดิษฐ์ของคนรุ่นใหม่และหุ่นยนต์อาชีวศึกษา)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2.  </w:t>
      </w:r>
      <w:r w:rsidRPr="00AE6ED0">
        <w:rPr>
          <w:rFonts w:ascii="TH Sarabun New" w:hAnsi="TH Sarabun New" w:cs="TH Sarabun New"/>
          <w:sz w:val="32"/>
          <w:szCs w:val="32"/>
          <w:cs/>
        </w:rPr>
        <w:t>ผลงานวิจัยเพื่อสร้างองค์ความรู้  (เงินอุดหนุนโครงการวิจัยและพัฒนาอาชีวศึกษาเพื่อสร้างองค์ความรู้และนวัตกรรม)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3.  </w:t>
      </w:r>
      <w:r w:rsidRPr="00AE6ED0">
        <w:rPr>
          <w:rFonts w:ascii="TH Sarabun New" w:hAnsi="TH Sarabun New" w:cs="TH Sarabun New"/>
          <w:sz w:val="32"/>
          <w:szCs w:val="32"/>
          <w:cs/>
        </w:rPr>
        <w:t>โครงการส่งเสริมงานวิจัยพัฒนานโยบายและวิจัยองค์ความรู้เพื่อการพัฒนาอาชีวศึกษา</w:t>
      </w:r>
    </w:p>
    <w:p w:rsidR="009C37CA" w:rsidRDefault="009C37CA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4. 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เงินอุดหนุนนักเรียนอาชีวศึกษาเพื่อแก้ไขปัญหาความยากจนในชนบท  (อศ.กช.)</w:t>
      </w:r>
    </w:p>
    <w:p w:rsidR="009C37CA" w:rsidRDefault="009C37CA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5. 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เงินอุดหนุนทุนการศึกษาเฉลิมราชกุมารี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6.  </w:t>
      </w:r>
      <w:r w:rsidRPr="00AE6ED0">
        <w:rPr>
          <w:rFonts w:ascii="TH Sarabun New" w:hAnsi="TH Sarabun New" w:cs="TH Sarabun New"/>
          <w:sz w:val="32"/>
          <w:szCs w:val="32"/>
          <w:cs/>
        </w:rPr>
        <w:t>โครงการสนับสนุนค่าใช้จ่ายในการจัดการศึกษาตั้งแต่ระดับอนุบาลจนจบการศึกษาขั้นพื้นฐาน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7. 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เงินอุดหนุนค่าบำรุงสมาชิกวิทยาลัยนักบริหารการศึกษาช่างเทคนิคแผนโคลัมโบ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8. 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เงินอุดหนุนการฝึกอบรมเกษตรระยะสั้น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9. 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เงินอุดหนุนองค์การเกษตรกรในอนาคตแห่งประเทศไทยในบรมราชูปถัมภ์สมเด็จพระเทพรัตนราชสุดาฯ  สยามบรมราชกุมารี  (อกท.)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10.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เงินอุดหนุนกิจกรรมองค์การวิชาชีพอุตสาหกรรม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11.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เงินอุดหนุนโครงการทางไกลผ่านดาวเทียมวังไกลกังวล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12.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เงินอุดหนุนการหารายได้ระหว่างเรียนของนักเรียนนักศึกษาที่ยากจน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13.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เงินอุดหนุนกิจกรรมองค์การวิชาชีพพาณิชยกรรม  ความคิดสร้างสรรค์  อำนวยการและอาชีพเฉพาะทาง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14. </w:t>
      </w:r>
      <w:r w:rsidRPr="00AE6ED0">
        <w:rPr>
          <w:rFonts w:ascii="TH Sarabun New" w:hAnsi="TH Sarabun New" w:cs="TH Sarabun New"/>
          <w:sz w:val="32"/>
          <w:szCs w:val="32"/>
          <w:cs/>
        </w:rPr>
        <w:t>เงินอุดหนุนทุนการศึกษาต่อระดับปริญญาตรีสายปฏิบัติการ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15.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โครงการวิทยาลัยเทคโนโลยีฐานวิทยาศาสตร์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16.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โครงการโรงเรียนพระราชทานวิทยาลัยกำปงเฌอเตียล  ราชอาณาจักรกัมพูชา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17.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โครงการความร่วมมือกับต่างประเทศเพื่อพัฒนาอาชีวศึกษาไทยของประเทศไทย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18. </w:t>
      </w:r>
      <w:r w:rsidRPr="002141E6">
        <w:rPr>
          <w:rFonts w:ascii="TH Sarabun New" w:hAnsi="TH Sarabun New" w:cs="TH Sarabun New"/>
          <w:sz w:val="32"/>
          <w:szCs w:val="32"/>
          <w:cs/>
        </w:rPr>
        <w:t>จัดตั้งสถาบันการอาชีวศึกษา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19.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โครงการรณรงค์  ป้องกัน  และแก้ไขปัญหายาเสพติด  (</w:t>
      </w:r>
      <w:r w:rsidRPr="002141E6">
        <w:rPr>
          <w:rFonts w:ascii="TH Sarabun New" w:hAnsi="TH Sarabun New" w:cs="TH Sarabun New"/>
          <w:sz w:val="32"/>
          <w:szCs w:val="32"/>
        </w:rPr>
        <w:t>TO  BE  NUMBER  ONE)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20.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โครงการขยายบทบาทศูนย์ซ่อมสร้างเพื่อชุมชน  (</w:t>
      </w:r>
      <w:r w:rsidRPr="002141E6">
        <w:rPr>
          <w:rFonts w:ascii="TH Sarabun New" w:hAnsi="TH Sarabun New" w:cs="TH Sarabun New"/>
          <w:sz w:val="32"/>
          <w:szCs w:val="32"/>
        </w:rPr>
        <w:t>Fix  It  Center)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21.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โครงการพัฒนาการศึกษาในจังหวัดชายแดนภาคใต้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22.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โครงการส่งเสริมการประกอบอาชีพอิสระในกลุ่มผู้เรียนอาชีวศึกษา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23.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โครงการศูนย์ฝึกอบรมอาชีพในสถานศึกษาเพื่อพัฒนาอาชีพประชาชน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24.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โครงการเตรียมความพร้อมสู่ประชาคมอาเซียน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25.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โครงการเพิ่มขีดความสามารถทางภาษาสำหรับนักเรียนนักศึกษาอาชีวะ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26.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โครงการสร้างเสริมคุณภาพสถานศึกษาขนาดเล็ก  ให้ได้มาตรฐานอาชีวศึกษา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27.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โครงการลดปัญหาออกกลางคันของผู้เรียนอาชีวศึกษา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28.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โครงการความร่วมมือในการฝึกงานนักเรียนนักศึกษาอาชีวศึกษาในต่างประเทศ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29.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ส่งเสริมทักษะวิชาชีพเพื่อเป็นมืออาชีพและความเป็นเลิศนักศึกษาอาชีวศึกษาเพื่อสร้างทุนปัญญาชาติ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30.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โครงการขยายอาชีวะอำเภอ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31.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โครงการเสริมสร้างคุณธรรม  จริยธรรม  และธรรมาภิบาล  ในสถานศึกษา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32.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ส่งเสริมการปฏิรูปอาชีวศึกษาเพื่อเพิ่มผลสัมฤทธิ์ผู้เรียนด้วยคุณภาพและมาตรฐานให้มีสมรรถนะและความพร้อมเพื่อเข้าสู่ตลาดแรงงาน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33.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ขยายโอกาสการศึกษาวิชาชีพและพัฒนาคุณภาพการจัดหลักสูตรวิชาชีพระยะสั้นเพื่อพัฒนาอาชีพประชาชน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34.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โครงการผลิต  พัฒนา  เสริมสร้างคุณภาพชีวิตครู  คณาจารย์และบุคลากรทางการศึกษา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35.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โครงการเพิ่มประสิทธิภาพการเรียนการสอนและการบริหารจัดการอาชีวศึกษาด้วยเทคโนโลยีสารสนเทศ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36.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โครงการอาชีวศึกษาพัฒนา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37.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โครงการสร้างค่านิยมอาชีวศึกษา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38.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โครงการศูนย์ความชำนาญวิชาชีพเฉพาะทาง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39.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โครงการยกระดับคุณภาพการจัดอาชีวศึกษาทวิภาคี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40.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โครงการปฏิรูปการสอนภาษาไทย  ประวัติศาสตร์  หน้าที่พลเมือง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41.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โครงการยกระดับมาตรฐานทักษะพื้นฐานอาชีพ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42.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โครงการอาชีวศึกษามาตรฐานสากล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43. </w:t>
      </w:r>
      <w:r w:rsidRPr="002141E6">
        <w:rPr>
          <w:rFonts w:ascii="TH Sarabun New" w:hAnsi="TH Sarabun New" w:cs="TH Sarabun New"/>
          <w:sz w:val="32"/>
          <w:szCs w:val="32"/>
          <w:cs/>
        </w:rPr>
        <w:t>เร่งประสิทธิภาพการสอนของครูอาชีวศึกษา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44. </w:t>
      </w:r>
      <w:r w:rsidRPr="002141E6">
        <w:rPr>
          <w:rFonts w:ascii="TH Sarabun New" w:hAnsi="TH Sarabun New" w:cs="TH Sarabun New"/>
          <w:sz w:val="32"/>
          <w:szCs w:val="32"/>
          <w:cs/>
        </w:rPr>
        <w:t>จัดหาบุคลากรสนับสนุนเพื่อคืนครูให้นักเรียน</w:t>
      </w:r>
    </w:p>
    <w:p w:rsidR="009C37CA" w:rsidRDefault="009C37CA" w:rsidP="009C37C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45. </w:t>
      </w:r>
      <w:r w:rsidRPr="002141E6">
        <w:rPr>
          <w:rFonts w:ascii="TH Sarabun New" w:hAnsi="TH Sarabun New" w:cs="TH Sarabun New"/>
          <w:sz w:val="32"/>
          <w:szCs w:val="32"/>
          <w:cs/>
        </w:rPr>
        <w:t>โครงการความร่วมมือในการผลิตและพัฒนากำลังคนให้มีคุณภาพและมาตรฐานเชื่อมโยงอุตสาหกรรมเป้าหมายให้สอดคล้องกับความต้องการตลาดแรงงานและทิศทางการพัฒนาประเทศ</w:t>
      </w:r>
    </w:p>
    <w:p w:rsidR="009C37CA" w:rsidRDefault="009C37CA" w:rsidP="00AE6ED0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F08AE" w:rsidRDefault="002F08AE" w:rsidP="00AE6ED0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F08AE" w:rsidRDefault="002F08AE" w:rsidP="00AE6ED0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141E6" w:rsidRDefault="002141E6" w:rsidP="00AE6ED0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9C37CA" w:rsidRDefault="009C37CA" w:rsidP="006A275D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364960" wp14:editId="56A9E621">
                <wp:simplePos x="0" y="0"/>
                <wp:positionH relativeFrom="column">
                  <wp:posOffset>-9576</wp:posOffset>
                </wp:positionH>
                <wp:positionV relativeFrom="paragraph">
                  <wp:posOffset>-6579</wp:posOffset>
                </wp:positionV>
                <wp:extent cx="4572000" cy="373076"/>
                <wp:effectExtent l="0" t="0" r="19050" b="27305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373076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50C2F" w:rsidRDefault="00050C2F" w:rsidP="009C37CA">
                            <w:r w:rsidRPr="002141E6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3.  สรุปคำแถลงนโยบายของคณะรัฐมนตรี  พลเอกประยุทธ์  จันทร์โอชา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364960" id="สี่เหลี่ยมผืนผ้ามุมมน 8" o:spid="_x0000_s1028" style="position:absolute;left:0;text-align:left;margin-left:-.75pt;margin-top:-.5pt;width:5in;height:29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" fillcolor="window" strokecolor="#5b9bd5" strokeweight="1pt">
                <v:stroke joinstyle="miter"/>
                <v:textbox>
                  <w:txbxContent>
                    <w:p w:rsidR="00050C2F" w:rsidRDefault="00050C2F" w:rsidP="009C37CA">
                      <w:r w:rsidRPr="002141E6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3.  สรุปคำแถลงนโยบายของคณะรัฐมนตรี  พลเอกประยุทธ์  จันทร์โอชา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530B2B" w:rsidRDefault="00530B2B" w:rsidP="006A275D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141E6" w:rsidRPr="002141E6" w:rsidRDefault="002F08AE" w:rsidP="00AE6ED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2141E6" w:rsidRPr="002141E6">
        <w:rPr>
          <w:rFonts w:ascii="TH Sarabun New" w:hAnsi="TH Sarabun New" w:cs="TH Sarabun New" w:hint="cs"/>
          <w:b/>
          <w:bCs/>
          <w:sz w:val="32"/>
          <w:szCs w:val="32"/>
          <w:cs/>
        </w:rPr>
        <w:t>นโยบายรัฐบาล  11  ด้าน</w:t>
      </w:r>
    </w:p>
    <w:p w:rsidR="002141E6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1.  การปกป้องเชิดชูสถาบันพระมหากษัตริย์</w:t>
      </w:r>
    </w:p>
    <w:p w:rsidR="00530B2B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2.  การรักษาความมั่นคงของประเทศ</w:t>
      </w:r>
    </w:p>
    <w:p w:rsidR="00530B2B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3.  การลดความเหลื่อมล้ำของสังคมและการสร้างโอกาสเข้าถึงบริการของรัฐ</w:t>
      </w:r>
    </w:p>
    <w:p w:rsidR="00530B2B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4.  การศึกษาและเรียนรู้  การทะนุบำรุงศาสนา  ศิลปะและวัฒนธรรม</w:t>
      </w:r>
    </w:p>
    <w:p w:rsidR="00530B2B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5.  การยกระดับคุณภาพบริการด้านสาธารณสุข  และสุขภาพของประชาชน</w:t>
      </w:r>
    </w:p>
    <w:p w:rsidR="00530B2B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6.  การเพิ่มศักยภาพทางเศรษฐกิจของประเทศ</w:t>
      </w:r>
    </w:p>
    <w:p w:rsidR="00530B2B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7.  การส่งเสริมบทบาทและใช้โอกาสในประชาคมอาเซียน</w:t>
      </w:r>
    </w:p>
    <w:p w:rsidR="00F57064" w:rsidRDefault="00530B2B" w:rsidP="002F08AE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8.  การพัฒนาและส่งเสริมการใช้ประโยชน์จากวิทยาศาสตร์  เทคโนโลยี  การวิจัยและพัฒนา</w:t>
      </w:r>
      <w:r w:rsidR="002F08AE">
        <w:rPr>
          <w:rFonts w:ascii="TH Sarabun New" w:hAnsi="TH Sarabun New" w:cs="TH Sarabun New" w:hint="cs"/>
          <w:sz w:val="32"/>
          <w:szCs w:val="32"/>
          <w:cs/>
        </w:rPr>
        <w:t>และ</w:t>
      </w:r>
      <w:r>
        <w:rPr>
          <w:rFonts w:ascii="TH Sarabun New" w:hAnsi="TH Sarabun New" w:cs="TH Sarabun New" w:hint="cs"/>
          <w:sz w:val="32"/>
          <w:szCs w:val="32"/>
          <w:cs/>
        </w:rPr>
        <w:t>วัฒนธรรม</w:t>
      </w:r>
    </w:p>
    <w:p w:rsidR="00530B2B" w:rsidRDefault="00530B2B" w:rsidP="002F08AE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9.  การรักษาความมั่นคงของฐานทรัพยากร  และการสร้างสมดุลระหว่างการอนุรักษ์กับการใช้ประโยชน์</w:t>
      </w:r>
      <w:r>
        <w:rPr>
          <w:rFonts w:ascii="TH Sarabun New" w:hAnsi="TH Sarabun New" w:cs="TH Sarabun New" w:hint="cs"/>
          <w:sz w:val="32"/>
          <w:szCs w:val="32"/>
          <w:cs/>
        </w:rPr>
        <w:t>อย่างยั่งยืน</w:t>
      </w:r>
    </w:p>
    <w:p w:rsidR="00530B2B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10. การส่งเสริมการบริหารราชการแผ่นดิน</w:t>
      </w:r>
    </w:p>
    <w:p w:rsidR="00530B2B" w:rsidRDefault="00530B2B" w:rsidP="009C37CA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30B2B">
        <w:rPr>
          <w:rFonts w:ascii="TH Sarabun New" w:hAnsi="TH Sarabun New" w:cs="TH Sarabun New"/>
          <w:sz w:val="32"/>
          <w:szCs w:val="32"/>
          <w:cs/>
        </w:rPr>
        <w:t>11. ปรับปรุงกฎหมายและกระบวนการยุติธรรม</w:t>
      </w:r>
    </w:p>
    <w:p w:rsidR="00696F42" w:rsidRDefault="00696F42" w:rsidP="00530B2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530B2B" w:rsidRPr="00530B2B" w:rsidRDefault="002F08AE" w:rsidP="00530B2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530B2B" w:rsidRPr="00530B2B">
        <w:rPr>
          <w:rFonts w:ascii="TH Sarabun New" w:hAnsi="TH Sarabun New" w:cs="TH Sarabun New" w:hint="cs"/>
          <w:b/>
          <w:bCs/>
          <w:sz w:val="32"/>
          <w:szCs w:val="32"/>
          <w:cs/>
        </w:rPr>
        <w:t>นโยบายรัฐบาลด้านการศึกษา  ศาสนา  ศิลปวัฒนธรรม</w:t>
      </w:r>
    </w:p>
    <w:p w:rsidR="00530B2B" w:rsidRDefault="00530B2B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9D5BB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</w:t>
      </w:r>
      <w:r w:rsidRPr="00530B2B">
        <w:rPr>
          <w:rFonts w:ascii="TH Sarabun New" w:hAnsi="TH Sarabun New" w:cs="TH Sarabun New"/>
          <w:b/>
          <w:bCs/>
          <w:sz w:val="32"/>
          <w:szCs w:val="32"/>
          <w:cs/>
        </w:rPr>
        <w:t>1</w:t>
      </w:r>
      <w:r w:rsidR="009D5BB4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530B2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จัดให้มีการปฏิรูปการศึกษาและการเรียนรู้</w:t>
      </w:r>
      <w:r w:rsidRPr="00530B2B">
        <w:rPr>
          <w:rFonts w:ascii="TH Sarabun New" w:hAnsi="TH Sarabun New" w:cs="TH Sarabun New"/>
          <w:sz w:val="32"/>
          <w:szCs w:val="32"/>
          <w:cs/>
        </w:rPr>
        <w:t xml:space="preserve">  โดยให้ความสำคัญทั้งการศึกษาในระบบและการศึกษาทางเลือกไปพร้อมกัน  เพื่อสร้างคุณภาพของคนไทยให้สามารถเรียนรู้  พัฒนาตนได้เต็มตามศักยภาพประกอบอาชีพและดำรงชีวิตได้โดยมีความใฝ่รู้และทักษะที่เหมาะสม  เป็นคนดีมีคุณธรรม  สร้างเสริมคุณภาพการเรียนรู้  โดยเน้นการเรียนรู้เพื่อสร้างสัมมาชีพในพื้นที่  ลดความเหลื่อมล้ำ  และพัฒนากำลังคนให้เป็นที่ต้องการเหมาะสมกับพื้นที่  ทั้งในด้านการเกษตร  อุตสาหกรรมและธุรกิจบริการ</w:t>
      </w:r>
    </w:p>
    <w:p w:rsidR="009C37CA" w:rsidRDefault="009C37CA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2F08AE" w:rsidRDefault="002F08AE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2F08AE" w:rsidRDefault="002F08AE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2F08AE" w:rsidRDefault="002F08AE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530B2B" w:rsidRDefault="00530B2B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 w:rsidRPr="00530B2B">
        <w:rPr>
          <w:rFonts w:ascii="TH Sarabun New" w:hAnsi="TH Sarabun New" w:cs="TH Sarabun New"/>
          <w:b/>
          <w:bCs/>
          <w:sz w:val="32"/>
          <w:szCs w:val="32"/>
          <w:cs/>
        </w:rPr>
        <w:t>2</w:t>
      </w:r>
      <w:r w:rsidR="009D5BB4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530B2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ในระยะเฉพาะหน้า  จะปรับเปลี่ยนการจัดสรรงบประมาณสนับสนุนการศึกษาให้สอดคล้องกับความจำเป็นของผู้เรียนและลักษณะพื้นที่ของสถานศึกษา  และปรับปรุง  และบูรณาการระบบการกู้ยืมเงินเพื่อการศึกษาให้มีประสิทธิภาพ</w:t>
      </w:r>
      <w:r w:rsidRPr="00530B2B">
        <w:rPr>
          <w:rFonts w:ascii="TH Sarabun New" w:hAnsi="TH Sarabun New" w:cs="TH Sarabun New"/>
          <w:sz w:val="32"/>
          <w:szCs w:val="32"/>
          <w:cs/>
        </w:rPr>
        <w:t xml:space="preserve">  เพื่อเพิ่มโอกาสแก่ผู้ยากจนหรือด้อยโอกาส  จัดระบบการสนับสนุนให้เยาวชนและประชาชนทั่วไปมีสิทธิเลือกรับบริการการศึกษาทั้งในระบบโรงเรียนและนอกโรงเรียนโดยจะพิจารณาจัดให้มีคูปองการศึกษาเป็นแนวทางหนึ่ง</w:t>
      </w:r>
    </w:p>
    <w:p w:rsidR="00530B2B" w:rsidRDefault="00530B2B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30B2B">
        <w:rPr>
          <w:rFonts w:ascii="TH Sarabun New" w:hAnsi="TH Sarabun New" w:cs="TH Sarabun New"/>
          <w:b/>
          <w:bCs/>
          <w:sz w:val="32"/>
          <w:szCs w:val="32"/>
        </w:rPr>
        <w:t>3</w:t>
      </w:r>
      <w:r w:rsidR="009D5BB4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530B2B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530B2B">
        <w:rPr>
          <w:rFonts w:ascii="TH Sarabun New" w:hAnsi="TH Sarabun New" w:cs="TH Sarabun New"/>
          <w:b/>
          <w:bCs/>
          <w:sz w:val="32"/>
          <w:szCs w:val="32"/>
          <w:cs/>
        </w:rPr>
        <w:t>ให้องค์กรภาคประชาสังคม  ภาคเอกชน  องค์กรปกครองส่วนท้องถิ่น  และประชาชนทั่วไปมีโอกาสร่วมจัดการศึกษาที่มีคุณภาพและทั่วถึง  และร่วมในการปฏิรูปการศึกษาและการเรียนรู้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/>
          <w:sz w:val="32"/>
          <w:szCs w:val="32"/>
          <w:cs/>
        </w:rPr>
        <w:t>กระจ</w:t>
      </w:r>
      <w:r w:rsidRPr="00530B2B">
        <w:rPr>
          <w:rFonts w:ascii="TH Sarabun New" w:hAnsi="TH Sarabun New" w:cs="TH Sarabun New"/>
          <w:sz w:val="32"/>
          <w:szCs w:val="32"/>
          <w:cs/>
        </w:rPr>
        <w:t>ายอำนาจการบริหารจัดการศึกษาสู่สถานศึกษา  เขตพื้นที่การศึกษา  และองค์กรปกครองส่วนท้องถิ่นตามศักยภาพและความพร้อม  โดยให้สถานศึกษาสามารถเป็นนิติบุคคลและบริหารจัดการได้อย่างอิสระและคล่องตัวขึ้น</w:t>
      </w:r>
    </w:p>
    <w:p w:rsidR="00530B2B" w:rsidRDefault="00530B2B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30B2B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9D5BB4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530B2B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530B2B">
        <w:rPr>
          <w:rFonts w:ascii="TH Sarabun New" w:hAnsi="TH Sarabun New" w:cs="TH Sarabun New"/>
          <w:b/>
          <w:bCs/>
          <w:sz w:val="32"/>
          <w:szCs w:val="32"/>
          <w:cs/>
        </w:rPr>
        <w:t>พัฒนาคนทุกช่วงวัยโดยส่งเสริมการเรียนรู้ตลอดชีวิต</w:t>
      </w:r>
      <w:r w:rsidRPr="00530B2B">
        <w:rPr>
          <w:rFonts w:ascii="TH Sarabun New" w:hAnsi="TH Sarabun New" w:cs="TH Sarabun New"/>
          <w:sz w:val="32"/>
          <w:szCs w:val="32"/>
          <w:cs/>
        </w:rPr>
        <w:t xml:space="preserve">  เพื่อให้สามารถมีความรู้และทักษะใหม่ที่สามารถประกอบอาชีพได้หลากหลายตามแนวโน้มการจ้างงานในอนาคต  ปรับกระบวนการเรียนรู้และหลักสูตรให้เชื่อมโยงกับภูมิสังคม  โดยบูรณาการความรู้และคุณธรรมเข้าด้วยกันเพื่อให้เอื้อต่</w:t>
      </w:r>
      <w:r>
        <w:rPr>
          <w:rFonts w:ascii="TH Sarabun New" w:hAnsi="TH Sarabun New" w:cs="TH Sarabun New" w:hint="cs"/>
          <w:sz w:val="32"/>
          <w:szCs w:val="32"/>
          <w:cs/>
        </w:rPr>
        <w:t>อ</w:t>
      </w:r>
      <w:r w:rsidRPr="00530B2B">
        <w:rPr>
          <w:rFonts w:ascii="TH Sarabun New" w:hAnsi="TH Sarabun New" w:cs="TH Sarabun New"/>
          <w:sz w:val="32"/>
          <w:szCs w:val="32"/>
          <w:cs/>
        </w:rPr>
        <w:t>การพัฒนาผู้เรียนทั้งในด้านความรู้  ทักษะ  การใฝ่เรียนรู้  การแก้ปัญหา  การรับฟังความเห็นผู้อื่นการมีคุณธรรม  จริยธรรม  และความเป็นพลเมืองดี  โดยเน้นความร่วมมือระหว่างผู้เกี่ยวข้องทั้งในและนอกโรงเรียน</w:t>
      </w:r>
    </w:p>
    <w:p w:rsidR="00530B2B" w:rsidRDefault="00530B2B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530B2B">
        <w:rPr>
          <w:rFonts w:ascii="TH Sarabun New" w:hAnsi="TH Sarabun New" w:cs="TH Sarabun New"/>
          <w:b/>
          <w:bCs/>
          <w:sz w:val="32"/>
          <w:szCs w:val="32"/>
          <w:cs/>
        </w:rPr>
        <w:t>5</w:t>
      </w:r>
      <w:r w:rsidR="009D5BB4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530B2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ส่งเสริมอาชีวศึกษาและการศึกษาระดับวิทยาลัยชุมชน</w:t>
      </w:r>
      <w:r w:rsidRPr="00530B2B">
        <w:rPr>
          <w:rFonts w:ascii="TH Sarabun New" w:hAnsi="TH Sarabun New" w:cs="TH Sarabun New"/>
          <w:sz w:val="32"/>
          <w:szCs w:val="32"/>
          <w:cs/>
        </w:rPr>
        <w:t xml:space="preserve">  เพื่อสร้างแรงงานที่มีทักษะโดยเฉพาะในท้องถิ่นที่มีความต้องการแรงงาน  และพัฒนาคุณภาพมาตรฐานการศึกษาให้เชื่อมโยงกับมาตรฐานวิชาชีพ</w:t>
      </w:r>
    </w:p>
    <w:p w:rsidR="00530B2B" w:rsidRDefault="00530B2B" w:rsidP="005959AE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>6</w:t>
      </w:r>
      <w:r w:rsidR="009D5BB4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พัฒนาระบบการผลิตและพัฒนาครูที่มีคุณภาพและมีจิตวิญญาณของความเป็นครู</w:t>
      </w:r>
      <w:r w:rsidRPr="00530B2B">
        <w:rPr>
          <w:rFonts w:ascii="TH Sarabun New" w:hAnsi="TH Sarabun New" w:cs="TH Sarabun New"/>
          <w:sz w:val="32"/>
          <w:szCs w:val="32"/>
          <w:cs/>
        </w:rPr>
        <w:t xml:space="preserve">  เน้นครูผู้สอนให้มีวุฒิตรงตามวิชาที่สอน  นำเทคโนโลยีสารสนเทศและเครื่องมือที่เหมาะสมใช้ในการเรียนการสอน  เพื่อเป็นเครื่องมือช่วยครูหรือเพื่อการเรียนรู้ด้วยตนเอง  เช่น  การเรียนทางไกล  การเรียนโดยระบบอิเล็กทรอนิกส์  เป็นต้น  รวมทั้งปรับระบบการประเมินสมรรถนะที่สะท้อนประสิทธิภาพการจัดการเรียนการสอนและการพัฒนาคุณภาพผู้เรียนเป็นสำคัญ</w:t>
      </w:r>
    </w:p>
    <w:p w:rsidR="00FC107B" w:rsidRDefault="00FC107B" w:rsidP="005959AE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>7</w:t>
      </w:r>
      <w:r w:rsidR="009D5BB4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ทะนุบำรุงและอุปถัมภ์พระพุทธศาสนาและศาสนาอื่น  ๆ  สนับสนุนให้องค์กรทางศาสนา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FC107B">
        <w:rPr>
          <w:rFonts w:ascii="TH Sarabun New" w:hAnsi="TH Sarabun New" w:cs="TH Sarabun New"/>
          <w:sz w:val="32"/>
          <w:szCs w:val="32"/>
          <w:cs/>
        </w:rPr>
        <w:t>มีบทบาทสำคัญในการปลูกฝังคุณธรรม  จริยธรรม  ตลอดจนพัฒนาคุณภาพชีวิต  สร้างสันติสุขและความปรองดองสมานฉันท์ในสังคมไทยอย่างยั่งยืน  และมีส่วนร่วมในการพัฒนาสังคมตามความพร้อม</w:t>
      </w:r>
    </w:p>
    <w:p w:rsidR="00FC107B" w:rsidRDefault="00FC107B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>8</w:t>
      </w:r>
      <w:r w:rsidR="009D5BB4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อนุรักษ์  ฟื้นฟู  และเผยแพร่มรดกทางวัฒนธรรม  ภาษาไทยและภาษาถิ่น  ภูมิปัญญาท้องถิ่นรวมทั้งความหลากหลายของศิลปวัฒนธรรมไทย</w:t>
      </w:r>
      <w:r w:rsidRPr="00FC107B">
        <w:rPr>
          <w:rFonts w:ascii="TH Sarabun New" w:hAnsi="TH Sarabun New" w:cs="TH Sarabun New"/>
          <w:sz w:val="32"/>
          <w:szCs w:val="32"/>
          <w:cs/>
        </w:rPr>
        <w:t xml:space="preserve">  เพื่อการเรียนรู้  สร้างความภาคภูมิใจในประวัติศาสตร์และความเป็นไทย  นำไปสู่การสร้างความสัมพันธ์อันดีในระดับประชาชน  ระดับชาติ  ระดับภูมิภาคและระดับนานาชาติ  ตลอดจนเพิ่มมูลค่าทางเศรษฐกิจให้แก่ประเทศ</w:t>
      </w:r>
    </w:p>
    <w:p w:rsidR="00FC107B" w:rsidRDefault="00FC107B" w:rsidP="005959AE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>9</w:t>
      </w:r>
      <w:r w:rsidR="009D5BB4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สนับสนุนการเรียนรู้ภาษาต่างประเทศ  วัฒนธรรมของประเทศเพื่อนบ้านและวัฒนธรรมสากล  และการสร้างสรรค์งานศิลปะและวัฒนธรรมที่เป็นสากล</w:t>
      </w:r>
      <w:r w:rsidRPr="00FC107B">
        <w:rPr>
          <w:rFonts w:ascii="TH Sarabun New" w:hAnsi="TH Sarabun New" w:cs="TH Sarabun New"/>
          <w:sz w:val="32"/>
          <w:szCs w:val="32"/>
          <w:cs/>
        </w:rPr>
        <w:t xml:space="preserve">  เพื่อเตรียมเข้าสู่เสาหลักวัฒนธรรมของประชาคมอาเซียนและเพื่อการเป็นส่วนหนึ่งของประชาคมโลก</w:t>
      </w:r>
    </w:p>
    <w:p w:rsidR="00FC107B" w:rsidRDefault="00FC107B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>10</w:t>
      </w:r>
      <w:r w:rsidR="009D5BB4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FC107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ปลูกฝังค่านิยมและจิตสำนึกที่ดี  รวมทั้งสนับสนุนการผลิตสื่อคุณภาพ  เพื่อเปิดพื้นที่สาธารณะ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Pr="00FC107B">
        <w:rPr>
          <w:rFonts w:ascii="TH Sarabun New" w:hAnsi="TH Sarabun New" w:cs="TH Sarabun New"/>
          <w:sz w:val="32"/>
          <w:szCs w:val="32"/>
          <w:cs/>
        </w:rPr>
        <w:t>ให้เยาวชนและประชาชนได้มีโอกาสแสดงออกอย่างสร้างสรรค์</w:t>
      </w: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50C2F" w:rsidRDefault="00050C2F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F08AE" w:rsidRDefault="00BA5D86" w:rsidP="00FC107B">
      <w:pPr>
        <w:spacing w:after="0"/>
        <w:rPr>
          <w:rFonts w:ascii="TH Sarabun New" w:hAnsi="TH Sarabun New" w:cs="TH Sarabun New"/>
          <w:sz w:val="32"/>
          <w:szCs w:val="32"/>
        </w:rPr>
      </w:pPr>
      <w:r w:rsidRPr="002F08AE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7B5FD61" wp14:editId="4BC6585D">
                <wp:simplePos x="0" y="0"/>
                <wp:positionH relativeFrom="column">
                  <wp:posOffset>-2262</wp:posOffset>
                </wp:positionH>
                <wp:positionV relativeFrom="paragraph">
                  <wp:posOffset>289890</wp:posOffset>
                </wp:positionV>
                <wp:extent cx="4674413" cy="334010"/>
                <wp:effectExtent l="0" t="0" r="12065" b="27940"/>
                <wp:wrapNone/>
                <wp:docPr id="9" name="สี่เหลี่ยมผืนผ้า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4413" cy="3340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50C2F" w:rsidRPr="00BA5D86" w:rsidRDefault="00050C2F" w:rsidP="00BA5D8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5D8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4.  นโยบายรัฐมนตรีว่าการกระทรวงศึกษาธิการ</w:t>
                            </w:r>
                            <w:r w:rsidRPr="00BA5D8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Pr="00BA5D8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พลเอก ดาว์พงษ์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A5D8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รัตนสุวรรณ)</w:t>
                            </w:r>
                          </w:p>
                          <w:p w:rsidR="00050C2F" w:rsidRDefault="00050C2F" w:rsidP="002F08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7B5FD61" id="สี่เหลี่ยมผืนผ้ามุมมน 9" o:spid="_x0000_s1029" style="position:absolute;margin-left:-.2pt;margin-top:22.85pt;width:368.05pt;height:26.3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" fillcolor="window" strokecolor="#5b9bd5" strokeweight="1pt">
                <v:stroke joinstyle="miter"/>
                <v:textbox>
                  <w:txbxContent>
                    <w:p w:rsidR="00050C2F" w:rsidRPr="00BA5D86" w:rsidRDefault="00050C2F" w:rsidP="00BA5D86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BA5D8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4.  นโยบายรัฐมนตรีว่าการกระทรวงศึกษาธิการ</w:t>
                      </w:r>
                      <w:r w:rsidRPr="00BA5D8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(</w:t>
                      </w:r>
                      <w:r w:rsidRPr="00BA5D8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พลเอก ดาว์พงษ์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A5D8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รัตนสุวรรณ)</w:t>
                      </w:r>
                    </w:p>
                    <w:p w:rsidR="00050C2F" w:rsidRDefault="00050C2F" w:rsidP="002F08AE"/>
                  </w:txbxContent>
                </v:textbox>
              </v:roundrect>
            </w:pict>
          </mc:Fallback>
        </mc:AlternateContent>
      </w:r>
    </w:p>
    <w:p w:rsidR="00BA5D86" w:rsidRDefault="00BA5D86" w:rsidP="005959AE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50C2F" w:rsidRDefault="00050C2F" w:rsidP="00B66A7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A6B87" w:rsidRPr="00BA6B87" w:rsidRDefault="009D5BB4" w:rsidP="00B66A7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A6B87">
        <w:rPr>
          <w:rFonts w:ascii="TH SarabunPSK" w:hAnsi="TH SarabunPSK" w:cs="TH SarabunPSK"/>
          <w:b/>
          <w:bCs/>
          <w:sz w:val="32"/>
          <w:szCs w:val="32"/>
          <w:cs/>
        </w:rPr>
        <w:t>แนวนโยบายด้านการศึกษาของรัฐมนตรีว่าการกระทรวงศึกษาธิการ</w:t>
      </w:r>
      <w:r w:rsidRPr="00BA6B8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6B87" w:rsidRDefault="009D5BB4" w:rsidP="00B66A7C">
      <w:pPr>
        <w:spacing w:after="0"/>
        <w:rPr>
          <w:rFonts w:ascii="TH SarabunPSK" w:hAnsi="TH SarabunPSK" w:cs="TH SarabunPSK"/>
          <w:sz w:val="32"/>
          <w:szCs w:val="32"/>
        </w:rPr>
      </w:pPr>
      <w:r w:rsidRPr="00BA6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นโยบายทั่วไป </w:t>
      </w:r>
      <w:r w:rsidRPr="00BA6B87">
        <w:rPr>
          <w:rFonts w:ascii="TH SarabunPSK" w:hAnsi="TH SarabunPSK" w:cs="TH SarabunPSK"/>
          <w:b/>
          <w:bCs/>
          <w:sz w:val="32"/>
          <w:szCs w:val="32"/>
        </w:rPr>
        <w:t xml:space="preserve">17 </w:t>
      </w:r>
      <w:r w:rsidRPr="00BA6B87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A6B87" w:rsidRPr="00BA6B87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A6B87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BA6B87" w:rsidRPr="00BA6B87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Pr="00BA6B87">
        <w:rPr>
          <w:rFonts w:ascii="TH SarabunPSK" w:hAnsi="TH SarabunPSK" w:cs="TH SarabunPSK"/>
          <w:b/>
          <w:bCs/>
          <w:sz w:val="32"/>
          <w:szCs w:val="32"/>
          <w:cs/>
        </w:rPr>
        <w:t>แผนงาน/โครงการริเริ่มใหม่</w:t>
      </w:r>
      <w:r w:rsidRPr="00BA6B8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6B87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1.1 </w:t>
      </w:r>
      <w:r w:rsidRPr="00BA5D86">
        <w:rPr>
          <w:rFonts w:ascii="TH SarabunPSK" w:hAnsi="TH SarabunPSK" w:cs="TH SarabunPSK"/>
          <w:sz w:val="32"/>
          <w:szCs w:val="32"/>
          <w:cs/>
        </w:rPr>
        <w:t>ต้องเข้าใจจุดมุ่งหมายและวัตถุประสงค์ของงานที่ปฏิบัติให้ชัดเจน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A6B87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1.2 </w:t>
      </w:r>
      <w:r w:rsidRPr="00BA5D86">
        <w:rPr>
          <w:rFonts w:ascii="TH SarabunPSK" w:hAnsi="TH SarabunPSK" w:cs="TH SarabunPSK"/>
          <w:sz w:val="32"/>
          <w:szCs w:val="32"/>
          <w:cs/>
        </w:rPr>
        <w:t>ต้องมองภาพ</w:t>
      </w:r>
      <w:r w:rsidR="00BA6B87">
        <w:rPr>
          <w:rFonts w:ascii="TH SarabunPSK" w:hAnsi="TH SarabunPSK" w:cs="TH SarabunPSK"/>
          <w:sz w:val="32"/>
          <w:szCs w:val="32"/>
          <w:cs/>
        </w:rPr>
        <w:t>งานในอนาคตได้อย่างชัดเจนสามารถกำ</w:t>
      </w:r>
      <w:r w:rsidRPr="00BA5D86">
        <w:rPr>
          <w:rFonts w:ascii="TH SarabunPSK" w:hAnsi="TH SarabunPSK" w:cs="TH SarabunPSK"/>
          <w:sz w:val="32"/>
          <w:szCs w:val="32"/>
          <w:cs/>
        </w:rPr>
        <w:t>หนดรายละเอียดของงานหลัก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A6B87" w:rsidRDefault="00BA6B87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งานรอง และงานที่ต้องด 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เนิ</w:t>
      </w:r>
      <w:r>
        <w:rPr>
          <w:rFonts w:ascii="TH SarabunPSK" w:hAnsi="TH SarabunPSK" w:cs="TH SarabunPSK"/>
          <w:sz w:val="32"/>
          <w:szCs w:val="32"/>
          <w:cs/>
        </w:rPr>
        <w:t>นการก่อน/หลัง เพื่อให้บรรลุผลสำ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เร็จ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A6B87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1.3 </w:t>
      </w:r>
      <w:r w:rsidRPr="00BA5D86">
        <w:rPr>
          <w:rFonts w:ascii="TH SarabunPSK" w:hAnsi="TH SarabunPSK" w:cs="TH SarabunPSK"/>
          <w:sz w:val="32"/>
          <w:szCs w:val="32"/>
          <w:cs/>
        </w:rPr>
        <w:t>ต้องมีฐานข้อมูลที่ดีถูกต้อง ครบถ้วน ชัดเจนตั้งแต่หน่</w:t>
      </w:r>
      <w:r w:rsidR="00BA6B87">
        <w:rPr>
          <w:rFonts w:ascii="TH SarabunPSK" w:hAnsi="TH SarabunPSK" w:cs="TH SarabunPSK"/>
          <w:sz w:val="32"/>
          <w:szCs w:val="32"/>
          <w:cs/>
        </w:rPr>
        <w:t>วยงานย่อยขึ้นมาจนถึง</w:t>
      </w:r>
    </w:p>
    <w:p w:rsidR="00BA6B87" w:rsidRDefault="00BA6B87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หน่วยงานหลั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และทันต่อสถานการณ์ เช่น จะผลิตนักศึกษาอาชีวศึกษาต้องรู้ความต้องการจ้างงานของตลาดแรงงานในแต่ละสาขาวิชา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 </w:t>
      </w:r>
    </w:p>
    <w:p w:rsidR="00BA6B87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1.4 </w:t>
      </w:r>
      <w:r w:rsidRPr="00BA5D86">
        <w:rPr>
          <w:rFonts w:ascii="TH SarabunPSK" w:hAnsi="TH SarabunPSK" w:cs="TH SarabunPSK"/>
          <w:sz w:val="32"/>
          <w:szCs w:val="32"/>
          <w:cs/>
        </w:rPr>
        <w:t>ม</w:t>
      </w:r>
      <w:r w:rsidR="00BA6B87">
        <w:rPr>
          <w:rFonts w:ascii="TH SarabunPSK" w:hAnsi="TH SarabunPSK" w:cs="TH SarabunPSK"/>
          <w:sz w:val="32"/>
          <w:szCs w:val="32"/>
          <w:cs/>
        </w:rPr>
        <w:t>ีการวิเคราะห์ปัญหาและทบทวนการดำ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เนินงานที่ผ่านมาให้ชัดเจน ซึ่งผลการ</w:t>
      </w:r>
    </w:p>
    <w:p w:rsidR="00BA6B87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จะช</w:t>
      </w:r>
      <w:r w:rsidR="00BA6B87">
        <w:rPr>
          <w:rFonts w:ascii="TH SarabunPSK" w:hAnsi="TH SarabunPSK" w:cs="TH SarabunPSK"/>
          <w:sz w:val="32"/>
          <w:szCs w:val="32"/>
          <w:cs/>
        </w:rPr>
        <w:t>่วยให้การแก้ไขปัญหามีความแม่นยำ</w:t>
      </w:r>
      <w:r w:rsidRPr="00BA5D86">
        <w:rPr>
          <w:rFonts w:ascii="TH SarabunPSK" w:hAnsi="TH SarabunPSK" w:cs="TH SarabunPSK"/>
          <w:sz w:val="32"/>
          <w:szCs w:val="32"/>
          <w:cs/>
        </w:rPr>
        <w:t>มากขึ้น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A6B87" w:rsidRPr="00BA6B87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A6B8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BA6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การปรับปรุงแผนงาน/โครงการเดิมที่ไม่สัมฤทธิ์ผล </w:t>
      </w:r>
    </w:p>
    <w:p w:rsidR="001B466E" w:rsidRDefault="00BA6B87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ให้ค้นหาสาเหตุปัญหาการดำ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เนินงานที่ผ่านมา แล้ววิเคราะห์หาทางเลือกในการแก้ไข</w:t>
      </w:r>
    </w:p>
    <w:p w:rsidR="00BA6B87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ปัญหาที่หลากหลาย เช่น ปัญหาเรื่องอายุของผู้เรียน ปัญหา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อยู่ที่ครูปัญหาอยู่ที่พ่อแม่ ปัญหาอยู่ที่สภาวะแวดล้อมต่าง ๆ ซึ่งบางครั้งไม่สามารถแก้ไขได้ด้วยวิธีหนึ่งวิธีเดียว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A6B87" w:rsidRPr="005B7B24" w:rsidRDefault="009D5BB4" w:rsidP="001B466E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BA6B87" w:rsidRPr="005B7B24">
        <w:rPr>
          <w:rFonts w:ascii="TH SarabunPSK" w:hAnsi="TH SarabunPSK" w:cs="TH SarabunPSK"/>
          <w:b/>
          <w:bCs/>
          <w:sz w:val="32"/>
          <w:szCs w:val="32"/>
          <w:cs/>
        </w:rPr>
        <w:t>แผนงาน/โครงการตามพระราชดำ</w:t>
      </w:r>
      <w:r w:rsidRPr="005B7B24">
        <w:rPr>
          <w:rFonts w:ascii="TH SarabunPSK" w:hAnsi="TH SarabunPSK" w:cs="TH SarabunPSK"/>
          <w:b/>
          <w:bCs/>
          <w:sz w:val="32"/>
          <w:szCs w:val="32"/>
          <w:cs/>
        </w:rPr>
        <w:t>ริ</w:t>
      </w: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6B87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3.1 </w:t>
      </w:r>
      <w:r w:rsidR="00BA6B87">
        <w:rPr>
          <w:rFonts w:ascii="TH SarabunPSK" w:hAnsi="TH SarabunPSK" w:cs="TH SarabunPSK"/>
          <w:sz w:val="32"/>
          <w:szCs w:val="32"/>
          <w:cs/>
        </w:rPr>
        <w:t>ให้มีการดำเนินโครงการตามพระราชดำ</w:t>
      </w:r>
      <w:r w:rsidRPr="00BA5D86">
        <w:rPr>
          <w:rFonts w:ascii="TH SarabunPSK" w:hAnsi="TH SarabunPSK" w:cs="TH SarabunPSK"/>
          <w:sz w:val="32"/>
          <w:szCs w:val="32"/>
          <w:cs/>
        </w:rPr>
        <w:t>ริในส่วนที่กระทรวงศึกษาธิการรับผิดชอบ</w:t>
      </w:r>
    </w:p>
    <w:p w:rsidR="00BA6B87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โดยตรง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หรือมีส่วนเกี่ยวข้อง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1B466E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3.2 </w:t>
      </w:r>
      <w:r w:rsidR="00BA6B87">
        <w:rPr>
          <w:rFonts w:ascii="TH SarabunPSK" w:hAnsi="TH SarabunPSK" w:cs="TH SarabunPSK"/>
          <w:sz w:val="32"/>
          <w:szCs w:val="32"/>
          <w:cs/>
        </w:rPr>
        <w:t>โครงการพระราชดำ</w:t>
      </w:r>
      <w:r w:rsidRPr="00BA5D86">
        <w:rPr>
          <w:rFonts w:ascii="TH SarabunPSK" w:hAnsi="TH SarabunPSK" w:cs="TH SarabunPSK"/>
          <w:sz w:val="32"/>
          <w:szCs w:val="32"/>
          <w:cs/>
        </w:rPr>
        <w:t>ริของพระบาทสมเด็จพระเจ้</w:t>
      </w:r>
      <w:r w:rsidR="001B466E">
        <w:rPr>
          <w:rFonts w:ascii="TH SarabunPSK" w:hAnsi="TH SarabunPSK" w:cs="TH SarabunPSK"/>
          <w:sz w:val="32"/>
          <w:szCs w:val="32"/>
          <w:cs/>
        </w:rPr>
        <w:t>าอยู่หัวฯ</w:t>
      </w:r>
      <w:r w:rsidR="001B46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6B87">
        <w:rPr>
          <w:rFonts w:ascii="TH SarabunPSK" w:hAnsi="TH SarabunPSK" w:cs="TH SarabunPSK"/>
          <w:sz w:val="32"/>
          <w:szCs w:val="32"/>
          <w:cs/>
        </w:rPr>
        <w:t>ที่กระทรวงศึกษาธิการ</w:t>
      </w:r>
    </w:p>
    <w:p w:rsidR="005B7B24" w:rsidRDefault="00BA6B87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เนินการ หรือให้การสนับสนุนต้องสามารถ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อธิบายที่มา เหตุผล และความสำ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คัญของโครงการให้นักเรียนนักศึกษารู้และเข้าใจหลักการแนวคิด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ของโครงการได้ชัดเจน รวมทั้งถ่ายทอดให้เกิดการเรียนรู้ได้อย่างดี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3.3 </w:t>
      </w:r>
      <w:r w:rsidR="005B7B24">
        <w:rPr>
          <w:rFonts w:ascii="TH SarabunPSK" w:hAnsi="TH SarabunPSK" w:cs="TH SarabunPSK"/>
          <w:sz w:val="32"/>
          <w:szCs w:val="32"/>
          <w:cs/>
        </w:rPr>
        <w:t>ส่งเสริมให้มีการดำ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เนินงานโครงการตามหลักปรัชญาของเศรษฐกิจพอเพียงในส่วนที่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เกี่ยวข้อง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="005B7B24">
        <w:rPr>
          <w:rFonts w:ascii="TH SarabunPSK" w:hAnsi="TH SarabunPSK" w:cs="TH SarabunPSK"/>
          <w:sz w:val="32"/>
          <w:szCs w:val="32"/>
          <w:cs/>
        </w:rPr>
        <w:t>โดยการเรียนรู้ทำ</w:t>
      </w:r>
      <w:r w:rsidRPr="00BA5D86">
        <w:rPr>
          <w:rFonts w:ascii="TH SarabunPSK" w:hAnsi="TH SarabunPSK" w:cs="TH SarabunPSK"/>
          <w:sz w:val="32"/>
          <w:szCs w:val="32"/>
          <w:cs/>
        </w:rPr>
        <w:t>ความเข</w:t>
      </w:r>
      <w:r w:rsidR="005B7B24">
        <w:rPr>
          <w:rFonts w:ascii="TH SarabunPSK" w:hAnsi="TH SarabunPSK" w:cs="TH SarabunPSK"/>
          <w:sz w:val="32"/>
          <w:szCs w:val="32"/>
          <w:cs/>
        </w:rPr>
        <w:t>้าใจและยึดเป็นแนวปฏิบัติในการดำ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เนินชีวิต พร้อมทั้งสามารถเผยแพร่ขยายผล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ต่อไปได้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lastRenderedPageBreak/>
        <w:t xml:space="preserve">3.4 </w:t>
      </w:r>
      <w:r w:rsidR="005B7B24">
        <w:rPr>
          <w:rFonts w:ascii="TH SarabunPSK" w:hAnsi="TH SarabunPSK" w:cs="TH SarabunPSK"/>
          <w:sz w:val="32"/>
          <w:szCs w:val="32"/>
          <w:cs/>
        </w:rPr>
        <w:t>ส่งเสริมให้มีการดำ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เนินงานโครงการ/กิจกรรม เพื่อเสริมสร้างอุดมการณ์รักชาติและ</w:t>
      </w:r>
    </w:p>
    <w:p w:rsidR="005B7B24" w:rsidRDefault="009D5BB4" w:rsidP="00B66A7C">
      <w:pPr>
        <w:spacing w:after="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หลักของชาติ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Pr="005B7B24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5B7B24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B7B24" w:rsidRDefault="009D5BB4" w:rsidP="00B66A7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4.1 </w:t>
      </w:r>
      <w:r w:rsidRPr="00BA5D86">
        <w:rPr>
          <w:rFonts w:ascii="TH SarabunPSK" w:hAnsi="TH SarabunPSK" w:cs="TH SarabunPSK"/>
          <w:sz w:val="32"/>
          <w:szCs w:val="32"/>
          <w:cs/>
        </w:rPr>
        <w:t>งบลงทุน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050C2F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1) </w:t>
      </w:r>
      <w:r w:rsidR="005B7B24">
        <w:rPr>
          <w:rFonts w:ascii="TH SarabunPSK" w:hAnsi="TH SarabunPSK" w:cs="TH SarabunPSK"/>
          <w:sz w:val="32"/>
          <w:szCs w:val="32"/>
          <w:cs/>
        </w:rPr>
        <w:t>ให้เตรียมการดำ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 xml:space="preserve">เนินโครงการให้พร้อมในไตรมาสแรกของปีงบประมาณ </w:t>
      </w:r>
    </w:p>
    <w:p w:rsidR="005B7B24" w:rsidRDefault="009D5BB4" w:rsidP="001B466E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2) </w:t>
      </w:r>
      <w:r w:rsidRPr="00BA5D86">
        <w:rPr>
          <w:rFonts w:ascii="TH SarabunPSK" w:hAnsi="TH SarabunPSK" w:cs="TH SarabunPSK"/>
          <w:sz w:val="32"/>
          <w:szCs w:val="32"/>
          <w:cs/>
        </w:rPr>
        <w:t>การใช้งบป</w:t>
      </w:r>
      <w:r w:rsidR="005B7B24">
        <w:rPr>
          <w:rFonts w:ascii="TH SarabunPSK" w:hAnsi="TH SarabunPSK" w:cs="TH SarabunPSK"/>
          <w:sz w:val="32"/>
          <w:szCs w:val="32"/>
          <w:cs/>
        </w:rPr>
        <w:t>ระมาณ เมื่อได้รับแล้วต้องเร่งดำเนินการตามแผนที่กำ</w:t>
      </w:r>
      <w:r w:rsidRPr="00BA5D86">
        <w:rPr>
          <w:rFonts w:ascii="TH SarabunPSK" w:hAnsi="TH SarabunPSK" w:cs="TH SarabunPSK"/>
          <w:sz w:val="32"/>
          <w:szCs w:val="32"/>
          <w:cs/>
        </w:rPr>
        <w:t>หนดเพื่อให้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เกิด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การกระจายงบประมาณในพื้นที่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B66A7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4.2 </w:t>
      </w:r>
      <w:r w:rsidRPr="00BA5D86">
        <w:rPr>
          <w:rFonts w:ascii="TH SarabunPSK" w:hAnsi="TH SarabunPSK" w:cs="TH SarabunPSK"/>
          <w:sz w:val="32"/>
          <w:szCs w:val="32"/>
          <w:cs/>
        </w:rPr>
        <w:t>งบกลาง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B66A7C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1) </w:t>
      </w:r>
      <w:r w:rsidRPr="00BA5D86">
        <w:rPr>
          <w:rFonts w:ascii="TH SarabunPSK" w:hAnsi="TH SarabunPSK" w:cs="TH SarabunPSK"/>
          <w:sz w:val="32"/>
          <w:szCs w:val="32"/>
          <w:cs/>
        </w:rPr>
        <w:t>ให้เสนอขอใช้งบก</w:t>
      </w:r>
      <w:r w:rsidR="005B7B24">
        <w:rPr>
          <w:rFonts w:ascii="TH SarabunPSK" w:hAnsi="TH SarabunPSK" w:cs="TH SarabunPSK"/>
          <w:sz w:val="32"/>
          <w:szCs w:val="32"/>
          <w:cs/>
        </w:rPr>
        <w:t>ลางอย่างมีเหตุผลและใช้เท่าที่จำ</w:t>
      </w:r>
      <w:r w:rsidRPr="00BA5D86">
        <w:rPr>
          <w:rFonts w:ascii="TH SarabunPSK" w:hAnsi="TH SarabunPSK" w:cs="TH SarabunPSK"/>
          <w:sz w:val="32"/>
          <w:szCs w:val="32"/>
          <w:cs/>
        </w:rPr>
        <w:t>เป็น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B66A7C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2) </w:t>
      </w:r>
      <w:r w:rsidRPr="00BA5D86">
        <w:rPr>
          <w:rFonts w:ascii="TH SarabunPSK" w:hAnsi="TH SarabunPSK" w:cs="TH SarabunPSK"/>
          <w:sz w:val="32"/>
          <w:szCs w:val="32"/>
          <w:cs/>
        </w:rPr>
        <w:t>ให้เกลี่ยงบประมาณปกติของส่วนราชการมาใช้ให้เกิดประโยชน์สูงสุด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4.3 </w:t>
      </w:r>
      <w:r w:rsidR="005B7B24">
        <w:rPr>
          <w:rFonts w:ascii="TH SarabunPSK" w:hAnsi="TH SarabunPSK" w:cs="TH SarabunPSK"/>
          <w:sz w:val="32"/>
          <w:szCs w:val="32"/>
          <w:cs/>
        </w:rPr>
        <w:t>การใช้งบประมาณในการดำ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เนินงาน ต้องเป็นไปด้วยความโปร่งใสและตรวจสอบได้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ซึ่งรัฐบาลจะแต่งตั้งคณะกรรมการติดตามและตรวจสอบการใช้งบประมาณภาครัฐ (คตร.) ทุกระทรวง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และมีการแต่งตั้งคณะกรรมการ คตร. เฉพาะกระทรวงศึกษาธิการ เพื่อตรวจสอบการใช้จ่ายงบประมาณ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ภาครัฐของกระทรวงศึกษาธิการ และช่วยการปฏิบัติงานของผู้บริหารกระทรวงศึกษาธิการเพื่อความโปร่งใส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และถูกต้อง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4.4 </w:t>
      </w:r>
      <w:r w:rsidRPr="00BA5D86">
        <w:rPr>
          <w:rFonts w:ascii="TH SarabunPSK" w:hAnsi="TH SarabunPSK" w:cs="TH SarabunPSK"/>
          <w:sz w:val="32"/>
          <w:szCs w:val="32"/>
          <w:cs/>
        </w:rPr>
        <w:t>งานบางโครงการที่ต้องมีการบูรณาการตามแผนงบประมาณบูรณาการนั้น ให้มี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การบูรณาการ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งบประมาณหน่วยงานย่อยร่วมกันภายในกระทรวงให้เรียบร้อยก่อนการบูรณาการกับหน่วยงานภายนอก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เพื่อให้การใช้งบประมาณคุ้มค่าและเกิดประโยชน์สูงสุด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Pr="005B7B24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5B7B24">
        <w:rPr>
          <w:rFonts w:ascii="TH SarabunPSK" w:hAnsi="TH SarabunPSK" w:cs="TH SarabunPSK"/>
          <w:b/>
          <w:bCs/>
          <w:sz w:val="32"/>
          <w:szCs w:val="32"/>
          <w:cs/>
        </w:rPr>
        <w:t>เน้นการสื่อสารภายในและภายนอกองค์กร</w:t>
      </w: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5.1 </w:t>
      </w:r>
      <w:r w:rsidRPr="00BA5D86">
        <w:rPr>
          <w:rFonts w:ascii="TH SarabunPSK" w:hAnsi="TH SarabunPSK" w:cs="TH SarabunPSK"/>
          <w:sz w:val="32"/>
          <w:szCs w:val="32"/>
          <w:cs/>
        </w:rPr>
        <w:t>จัดให้มีช่องทางการสื่อสารอย</w:t>
      </w:r>
      <w:r w:rsidR="005B7B24">
        <w:rPr>
          <w:rFonts w:ascii="TH SarabunPSK" w:hAnsi="TH SarabunPSK" w:cs="TH SarabunPSK"/>
          <w:sz w:val="32"/>
          <w:szCs w:val="32"/>
          <w:cs/>
        </w:rPr>
        <w:t>่างเป็นระบบ นำ</w:t>
      </w:r>
      <w:r w:rsidRPr="00BA5D86">
        <w:rPr>
          <w:rFonts w:ascii="TH SarabunPSK" w:hAnsi="TH SarabunPSK" w:cs="TH SarabunPSK"/>
          <w:sz w:val="32"/>
          <w:szCs w:val="32"/>
          <w:cs/>
        </w:rPr>
        <w:t>เทคโนโลยีการสื่อสารเข้ามาช่วยปฏิบัติงาน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อาทิ การประชุมทางไกล โปรแกรมไลน์ เป็นต้น โดยมีวัตถุประสงค์เพื่อ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1) </w:t>
      </w:r>
      <w:r w:rsidRPr="00BA5D86">
        <w:rPr>
          <w:rFonts w:ascii="TH SarabunPSK" w:hAnsi="TH SarabunPSK" w:cs="TH SarabunPSK"/>
          <w:sz w:val="32"/>
          <w:szCs w:val="32"/>
          <w:cs/>
        </w:rPr>
        <w:t>สร้างความเข้าใจภายในองค์กรให้มากขึ้น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2) </w:t>
      </w:r>
      <w:r w:rsidRPr="00BA5D86">
        <w:rPr>
          <w:rFonts w:ascii="TH SarabunPSK" w:hAnsi="TH SarabunPSK" w:cs="TH SarabunPSK"/>
          <w:sz w:val="32"/>
          <w:szCs w:val="32"/>
          <w:cs/>
        </w:rPr>
        <w:t>ให้ผู้บริหารมีช่องทางติดต่อสื่</w:t>
      </w:r>
      <w:r w:rsidR="005B7B24">
        <w:rPr>
          <w:rFonts w:ascii="TH SarabunPSK" w:hAnsi="TH SarabunPSK" w:cs="TH SarabunPSK"/>
          <w:sz w:val="32"/>
          <w:szCs w:val="32"/>
          <w:cs/>
        </w:rPr>
        <w:t>อสารได้ตลอดเวลา สามารถถ่ายทอดคำ</w:t>
      </w:r>
      <w:r w:rsidRPr="00BA5D86">
        <w:rPr>
          <w:rFonts w:ascii="TH SarabunPSK" w:hAnsi="TH SarabunPSK" w:cs="TH SarabunPSK"/>
          <w:sz w:val="32"/>
          <w:szCs w:val="32"/>
          <w:cs/>
        </w:rPr>
        <w:t>สั่งไปยัง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หน่วยรอง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และหน่วยปฏิบัติได้ทันทีรวดเร็ว และทั่วถึง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050C2F" w:rsidRDefault="009D5BB4" w:rsidP="001B466E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3) </w:t>
      </w:r>
      <w:r w:rsidRPr="00BA5D86">
        <w:rPr>
          <w:rFonts w:ascii="TH SarabunPSK" w:hAnsi="TH SarabunPSK" w:cs="TH SarabunPSK"/>
          <w:sz w:val="32"/>
          <w:szCs w:val="32"/>
          <w:cs/>
        </w:rPr>
        <w:t>ให้มีการรายงานที่รวดเร็ว ทันเหตุการณ์และทดสอบระบบที่มีอยู่เสมอ</w:t>
      </w:r>
    </w:p>
    <w:p w:rsidR="00050C2F" w:rsidRDefault="00050C2F" w:rsidP="001B466E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B7B24" w:rsidRDefault="009D5BB4" w:rsidP="001B466E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  </w:t>
      </w:r>
    </w:p>
    <w:p w:rsidR="005B7B24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lastRenderedPageBreak/>
        <w:t xml:space="preserve">5.2 </w:t>
      </w:r>
      <w:r w:rsidRPr="00BA5D86">
        <w:rPr>
          <w:rFonts w:ascii="TH SarabunPSK" w:hAnsi="TH SarabunPSK" w:cs="TH SarabunPSK"/>
          <w:sz w:val="32"/>
          <w:szCs w:val="32"/>
          <w:cs/>
        </w:rPr>
        <w:t>ทุกหน่วยงานต้องจัดให้มีแผนการประชาสัมพันธ์</w:t>
      </w:r>
      <w:r w:rsidR="005B7B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อาทิ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1) </w:t>
      </w:r>
      <w:r w:rsidRPr="00BA5D86">
        <w:rPr>
          <w:rFonts w:ascii="TH SarabunPSK" w:hAnsi="TH SarabunPSK" w:cs="TH SarabunPSK"/>
          <w:sz w:val="32"/>
          <w:szCs w:val="32"/>
          <w:cs/>
        </w:rPr>
        <w:t>เสมาสนเทศ เป็นการสื่อสารประชาสัมพันธ์ภายในองค์กร คือ การสร้างความ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เข้าใจ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ภายในองค์กร หน่วยงาน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2) </w:t>
      </w:r>
      <w:r w:rsidRPr="00BA5D86">
        <w:rPr>
          <w:rFonts w:ascii="TH SarabunPSK" w:hAnsi="TH SarabunPSK" w:cs="TH SarabunPSK"/>
          <w:sz w:val="32"/>
          <w:szCs w:val="32"/>
          <w:cs/>
        </w:rPr>
        <w:t>ประชาสนเทศ เป็นการประชาสัมพันธ์ผ่านสื่อภายนอกองค์กร คือ การสร้าง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ความเข้าใจ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กับประชาชน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Pr="005B7B24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="005B7B24" w:rsidRPr="005B7B24">
        <w:rPr>
          <w:rFonts w:ascii="TH SarabunPSK" w:hAnsi="TH SarabunPSK" w:cs="TH SarabunPSK"/>
          <w:b/>
          <w:bCs/>
          <w:sz w:val="32"/>
          <w:szCs w:val="32"/>
          <w:cs/>
        </w:rPr>
        <w:t>อำ</w:t>
      </w:r>
      <w:r w:rsidRPr="005B7B24">
        <w:rPr>
          <w:rFonts w:ascii="TH SarabunPSK" w:hAnsi="TH SarabunPSK" w:cs="TH SarabunPSK"/>
          <w:b/>
          <w:bCs/>
          <w:sz w:val="32"/>
          <w:szCs w:val="32"/>
          <w:cs/>
        </w:rPr>
        <w:t>นวยการเมื่อมีเหตุการณ์ฉุกเฉิน</w:t>
      </w: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 xml:space="preserve">กรณีเกิดอุบัติเหตุ ภัยพิบัติ หรือเหตุการณ์ที่ส่งผลกระทบต่อสถานศึกษา ผู้บริหาร ครู 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นักศึกษา ทั้งที่เกิดในสถานศึกษาและนอกสถานศึกษา อาทิ การกล่าวหาพฤติกรรมผู้บริหาร การประท้วง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ต่อต้านผู้บริหาร นักเรียนเจ็บป่วยผิดปกติ โรงเรียนถูกขู่วางระเบิด โรงเรียนเกิดวาตภัย ฯลฯ ให้ทุกหน่วยงาน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="005B7B24">
        <w:rPr>
          <w:rFonts w:ascii="TH SarabunPSK" w:hAnsi="TH SarabunPSK" w:cs="TH SarabunPSK"/>
          <w:sz w:val="32"/>
          <w:szCs w:val="32"/>
          <w:cs/>
        </w:rPr>
        <w:t>ที่เกี่ยวข้องกำ</w:t>
      </w:r>
      <w:r w:rsidRPr="00BA5D86">
        <w:rPr>
          <w:rFonts w:ascii="TH SarabunPSK" w:hAnsi="TH SarabunPSK" w:cs="TH SarabunPSK"/>
          <w:sz w:val="32"/>
          <w:szCs w:val="32"/>
          <w:cs/>
        </w:rPr>
        <w:t>หนดมาตรการ วิธีการ ขั้นตอนปฏิบัติที่ชัดเจน ในการป้องกันแก้ไขปัญหา ตลอดจนสร้างความรู้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ความเข้าใจที่ถูกต้องแก่ผู้เก</w:t>
      </w:r>
      <w:r w:rsidR="005B7B24">
        <w:rPr>
          <w:rFonts w:ascii="TH SarabunPSK" w:hAnsi="TH SarabunPSK" w:cs="TH SarabunPSK"/>
          <w:sz w:val="32"/>
          <w:szCs w:val="32"/>
          <w:cs/>
        </w:rPr>
        <w:t>ี่ยวข้อง ให้ทบทวนปรับปรุงหรือทำ</w:t>
      </w:r>
      <w:r w:rsidRPr="00BA5D86">
        <w:rPr>
          <w:rFonts w:ascii="TH SarabunPSK" w:hAnsi="TH SarabunPSK" w:cs="TH SarabunPSK"/>
          <w:sz w:val="32"/>
          <w:szCs w:val="32"/>
          <w:cs/>
        </w:rPr>
        <w:t>การซักซ้อมความเข้าใจอยู่เสมอ ซึ่งเบื้องต้น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ต้องมีรายละเอียด</w:t>
      </w:r>
      <w:r w:rsidR="005B7B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5B7B24" w:rsidP="00B66A7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) มีการจัดระบบและกำ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หนดผู้ปฏิบัติที่ชัดเจน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5B7B24" w:rsidP="00B66A7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) มีวิธีการ ขั้นตอนการแก้ไขปัญหาเฉพาะหน้า ระยะสั้น และระยะยาว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5B7B24" w:rsidP="00B66A7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) สำ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รวจระบบที่มีอยู่ให้มีความพร้อมปฏิบัติงานอยู่เสมอ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Default="005B7B24" w:rsidP="00B66A7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ให้มีระบบการรายงานเหตุด่วนตามลำ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ดับชั้นอย่างรวดเร็ว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5B7B24" w:rsidRPr="005B7B24" w:rsidRDefault="009D5BB4" w:rsidP="00B66A7C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5B7B24">
        <w:rPr>
          <w:rFonts w:ascii="TH SarabunPSK" w:hAnsi="TH SarabunPSK" w:cs="TH SarabunPSK"/>
          <w:b/>
          <w:bCs/>
          <w:sz w:val="32"/>
          <w:szCs w:val="32"/>
          <w:cs/>
        </w:rPr>
        <w:t>การร่วมมือกับภาคเอกชนและภาคประชาสังคม</w:t>
      </w:r>
      <w:r w:rsidRPr="005B7B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B7B24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ประสานความร่วมมือกับท</w:t>
      </w:r>
      <w:r w:rsidR="005B7B24">
        <w:rPr>
          <w:rFonts w:ascii="TH SarabunPSK" w:hAnsi="TH SarabunPSK" w:cs="TH SarabunPSK"/>
          <w:sz w:val="32"/>
          <w:szCs w:val="32"/>
          <w:cs/>
        </w:rPr>
        <w:t>ุกภาคส่วน ให้เข้ามามีส่วนร่วมดำ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เนินการจัดการศึกษาให้ครบ</w:t>
      </w:r>
    </w:p>
    <w:p w:rsidR="005B7B24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วงจร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="005B7B24">
        <w:rPr>
          <w:rFonts w:ascii="TH SarabunPSK" w:hAnsi="TH SarabunPSK" w:cs="TH SarabunPSK"/>
          <w:sz w:val="32"/>
          <w:szCs w:val="32"/>
          <w:cs/>
        </w:rPr>
        <w:t>เช่น ร่วมกำ</w:t>
      </w:r>
      <w:r w:rsidRPr="00BA5D86">
        <w:rPr>
          <w:rFonts w:ascii="TH SarabunPSK" w:hAnsi="TH SarabunPSK" w:cs="TH SarabunPSK"/>
          <w:sz w:val="32"/>
          <w:szCs w:val="32"/>
          <w:cs/>
        </w:rPr>
        <w:t>หนดหลักสูตรการเรียนการสอนให้นักเรียนนักศึกษาเข้า</w:t>
      </w:r>
      <w:r w:rsidR="005B7B24">
        <w:rPr>
          <w:rFonts w:ascii="TH SarabunPSK" w:hAnsi="TH SarabunPSK" w:cs="TH SarabunPSK"/>
          <w:sz w:val="32"/>
          <w:szCs w:val="32"/>
          <w:cs/>
        </w:rPr>
        <w:t>ทำงานระหว่างกำ</w:t>
      </w:r>
      <w:r w:rsidRPr="00BA5D86">
        <w:rPr>
          <w:rFonts w:ascii="TH SarabunPSK" w:hAnsi="TH SarabunPSK" w:cs="TH SarabunPSK"/>
          <w:sz w:val="32"/>
          <w:szCs w:val="32"/>
          <w:cs/>
        </w:rPr>
        <w:t>ลังศึกษา และการรับ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="005B7B24">
        <w:rPr>
          <w:rFonts w:ascii="TH SarabunPSK" w:hAnsi="TH SarabunPSK" w:cs="TH SarabunPSK"/>
          <w:sz w:val="32"/>
          <w:szCs w:val="32"/>
          <w:cs/>
        </w:rPr>
        <w:t>เข้าทำงานเมื่อสำ</w:t>
      </w:r>
      <w:r w:rsidRPr="00BA5D86">
        <w:rPr>
          <w:rFonts w:ascii="TH SarabunPSK" w:hAnsi="TH SarabunPSK" w:cs="TH SarabunPSK"/>
          <w:sz w:val="32"/>
          <w:szCs w:val="32"/>
          <w:cs/>
        </w:rPr>
        <w:t>เร็จการศึกษา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5B7B24" w:rsidRPr="00B550D8">
        <w:rPr>
          <w:rFonts w:ascii="TH SarabunPSK" w:hAnsi="TH SarabunPSK" w:cs="TH SarabunPSK"/>
          <w:b/>
          <w:bCs/>
          <w:sz w:val="32"/>
          <w:szCs w:val="32"/>
          <w:cs/>
        </w:rPr>
        <w:t>ให้ความสำ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คัญกับการบริหารงานส่วนภูมิภาคและเขตพื้นที่ต่าง ๆ ของแต่ละส่วนราชการ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9D5BB4" w:rsidP="00B66A7C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8.1 </w:t>
      </w:r>
      <w:r w:rsidRPr="00BA5D86">
        <w:rPr>
          <w:rFonts w:ascii="TH SarabunPSK" w:hAnsi="TH SarabunPSK" w:cs="TH SarabunPSK"/>
          <w:sz w:val="32"/>
          <w:szCs w:val="32"/>
          <w:cs/>
        </w:rPr>
        <w:t>ให้มีการทบทวนบทบาทหน้าที่การปฏิบัติงานของหน่วยงานระดับพื้นที่ให้ครบถ้วน</w:t>
      </w:r>
      <w:r w:rsidRPr="00BA5D86">
        <w:rPr>
          <w:rFonts w:ascii="TH SarabunPSK" w:hAnsi="TH SarabunPSK" w:cs="TH SarabunPSK"/>
          <w:sz w:val="32"/>
          <w:szCs w:val="32"/>
        </w:rPr>
        <w:t xml:space="preserve"> 8.2 </w:t>
      </w:r>
      <w:r w:rsidR="00B550D8">
        <w:rPr>
          <w:rFonts w:ascii="TH SarabunPSK" w:hAnsi="TH SarabunPSK" w:cs="TH SarabunPSK"/>
          <w:sz w:val="32"/>
          <w:szCs w:val="32"/>
          <w:cs/>
        </w:rPr>
        <w:t>กำ</w:t>
      </w:r>
      <w:r w:rsidRPr="00BA5D86">
        <w:rPr>
          <w:rFonts w:ascii="TH SarabunPSK" w:hAnsi="TH SarabunPSK" w:cs="TH SarabunPSK"/>
          <w:sz w:val="32"/>
          <w:szCs w:val="32"/>
          <w:cs/>
        </w:rPr>
        <w:t>หนดบทบาทภารกิจในสิ่งที่ต้องรู้และสิ่งที่ยังไม่รู้ให้มีการแบ่งภารกิจงานให้ชัดเจน</w:t>
      </w:r>
      <w:r w:rsidRPr="00BA5D86">
        <w:rPr>
          <w:rFonts w:ascii="TH SarabunPSK" w:hAnsi="TH SarabunPSK" w:cs="TH SarabunPSK"/>
          <w:sz w:val="32"/>
          <w:szCs w:val="32"/>
        </w:rPr>
        <w:t xml:space="preserve"> 8.3 </w:t>
      </w:r>
      <w:r w:rsidR="00B550D8">
        <w:rPr>
          <w:rFonts w:ascii="TH SarabunPSK" w:hAnsi="TH SarabunPSK" w:cs="TH SarabunPSK"/>
          <w:sz w:val="32"/>
          <w:szCs w:val="32"/>
          <w:cs/>
        </w:rPr>
        <w:t>กำหนดความต้องการและสิ่งอำ</w:t>
      </w:r>
      <w:r w:rsidRPr="00BA5D86">
        <w:rPr>
          <w:rFonts w:ascii="TH SarabunPSK" w:hAnsi="TH SarabunPSK" w:cs="TH SarabunPSK"/>
          <w:sz w:val="32"/>
          <w:szCs w:val="32"/>
          <w:cs/>
        </w:rPr>
        <w:t>นวยความสะดวกต่าง ๆ ให้พอเพียง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โครงการจัดอบรม สัมมนา ต้องบรรลุตามวัตถุประสงค์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9.1 </w:t>
      </w:r>
      <w:r w:rsidRPr="00BA5D86">
        <w:rPr>
          <w:rFonts w:ascii="TH SarabunPSK" w:hAnsi="TH SarabunPSK" w:cs="TH SarabunPSK"/>
          <w:sz w:val="32"/>
          <w:szCs w:val="32"/>
          <w:cs/>
        </w:rPr>
        <w:t>ก</w:t>
      </w:r>
      <w:r w:rsidR="00B550D8">
        <w:rPr>
          <w:rFonts w:ascii="TH SarabunPSK" w:hAnsi="TH SarabunPSK" w:cs="TH SarabunPSK"/>
          <w:sz w:val="32"/>
          <w:szCs w:val="32"/>
          <w:cs/>
        </w:rPr>
        <w:t>ารจัดโครงการประชุมสัมมนา ต้องดำ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เนินการให้บร</w:t>
      </w:r>
      <w:r w:rsidR="00B550D8">
        <w:rPr>
          <w:rFonts w:ascii="TH SarabunPSK" w:hAnsi="TH SarabunPSK" w:cs="TH SarabunPSK"/>
          <w:sz w:val="32"/>
          <w:szCs w:val="32"/>
          <w:cs/>
        </w:rPr>
        <w:t>รลุวัตถุประสงค์และเป้าหมายที่</w:t>
      </w:r>
    </w:p>
    <w:p w:rsidR="00B550D8" w:rsidRDefault="00B550D8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หนด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อย่างมีประสิทธิผล เป็นไปตามนโยบาย และเกิดประโยชน์แก่ประชาชน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lastRenderedPageBreak/>
        <w:t xml:space="preserve">9.2 </w:t>
      </w:r>
      <w:r w:rsidRPr="00BA5D86">
        <w:rPr>
          <w:rFonts w:ascii="TH SarabunPSK" w:hAnsi="TH SarabunPSK" w:cs="TH SarabunPSK"/>
          <w:sz w:val="32"/>
          <w:szCs w:val="32"/>
          <w:cs/>
        </w:rPr>
        <w:t>การคัดเลือกกลุ่มเป้าหมาย วิทยากร หรือส่งบุคลากรเข้าร่วมประชุมสัมมนากับ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ในทุกระดับต้องเป็นผู้ที่มีคว</w:t>
      </w:r>
      <w:r w:rsidR="00B550D8">
        <w:rPr>
          <w:rFonts w:ascii="TH SarabunPSK" w:hAnsi="TH SarabunPSK" w:cs="TH SarabunPSK"/>
          <w:sz w:val="32"/>
          <w:szCs w:val="32"/>
          <w:cs/>
        </w:rPr>
        <w:t>ามรู้เหมาะสม เพื่อให้ได้ผลการดำ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เนินงานที่มีคุณภาพ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ยกระดับมาตรฐานภาษาอังกฤษในทุกหลักสูตร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ให้เร่งยกระดับมาตรฐานภาษาอังกฤษในกลุ่มเป้าหมายหลักนักเรียน นักศึกษา ให้มี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ความรู้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และสามารถใช้ในการสื่อสารเพื่อการเข้าสู่ประชาคมอาเซียน รวมถึงครู อาจารย์ และบุคลากรทางการศึกษา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="00B550D8" w:rsidRPr="00B550D8">
        <w:rPr>
          <w:rFonts w:ascii="TH SarabunPSK" w:hAnsi="TH SarabunPSK" w:cs="TH SarabunPSK"/>
          <w:b/>
          <w:bCs/>
          <w:sz w:val="32"/>
          <w:szCs w:val="32"/>
          <w:cs/>
        </w:rPr>
        <w:t>ให้มีการนำ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ICT 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มาใช้ในการบริหารงานในกร</w:t>
      </w:r>
      <w:r w:rsidR="00B550D8" w:rsidRPr="00B550D8">
        <w:rPr>
          <w:rFonts w:ascii="TH SarabunPSK" w:hAnsi="TH SarabunPSK" w:cs="TH SarabunPSK"/>
          <w:b/>
          <w:bCs/>
          <w:sz w:val="32"/>
          <w:szCs w:val="32"/>
          <w:cs/>
        </w:rPr>
        <w:t>ะทรวงศึกษาธิการอย่างทั่วถึงและ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ประสิทธิภาพ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11.1 </w:t>
      </w:r>
      <w:r w:rsidR="00B550D8">
        <w:rPr>
          <w:rFonts w:ascii="TH SarabunPSK" w:hAnsi="TH SarabunPSK" w:cs="TH SarabunPSK"/>
          <w:sz w:val="32"/>
          <w:szCs w:val="32"/>
          <w:cs/>
        </w:rPr>
        <w:t>ให้มีการดำ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เนินงานของศูนย์ศึกษาทางไกล (</w:t>
      </w:r>
      <w:r w:rsidRPr="00BA5D86">
        <w:rPr>
          <w:rFonts w:ascii="TH SarabunPSK" w:hAnsi="TH SarabunPSK" w:cs="TH SarabunPSK"/>
          <w:sz w:val="32"/>
          <w:szCs w:val="32"/>
        </w:rPr>
        <w:t xml:space="preserve">Distance Learning Thailand) </w:t>
      </w:r>
      <w:r w:rsidRPr="00BA5D86">
        <w:rPr>
          <w:rFonts w:ascii="TH SarabunPSK" w:hAnsi="TH SarabunPSK" w:cs="TH SarabunPSK"/>
          <w:sz w:val="32"/>
          <w:szCs w:val="32"/>
          <w:cs/>
        </w:rPr>
        <w:t>โดย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บูรณาการ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เข้ากับสถานีวิทยุเพื่อการศึกษากระทรวงศึกษาธิการ (</w:t>
      </w:r>
      <w:r w:rsidRPr="00BA5D86">
        <w:rPr>
          <w:rFonts w:ascii="TH SarabunPSK" w:hAnsi="TH SarabunPSK" w:cs="TH SarabunPSK"/>
          <w:sz w:val="32"/>
          <w:szCs w:val="32"/>
        </w:rPr>
        <w:t xml:space="preserve">ETV) </w:t>
      </w:r>
      <w:r w:rsidR="00B550D8">
        <w:rPr>
          <w:rFonts w:ascii="TH SarabunPSK" w:hAnsi="TH SarabunPSK" w:cs="TH SarabunPSK"/>
          <w:sz w:val="32"/>
          <w:szCs w:val="32"/>
          <w:cs/>
        </w:rPr>
        <w:t>และเครือข่ายของสำ</w:t>
      </w:r>
      <w:r w:rsidRPr="00BA5D86">
        <w:rPr>
          <w:rFonts w:ascii="TH SarabunPSK" w:hAnsi="TH SarabunPSK" w:cs="TH SarabunPSK"/>
          <w:sz w:val="32"/>
          <w:szCs w:val="32"/>
          <w:cs/>
        </w:rPr>
        <w:t>นักงานคณะกรรมการ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การอุดมศึกษาใช้เป็นช่องทางในการสื่อสารเพื่อการจัดการศึกษาที่มีคุณภาพ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11.2 </w:t>
      </w:r>
      <w:r w:rsidRPr="00BA5D86">
        <w:rPr>
          <w:rFonts w:ascii="TH SarabunPSK" w:hAnsi="TH SarabunPSK" w:cs="TH SarabunPSK"/>
          <w:sz w:val="32"/>
          <w:szCs w:val="32"/>
          <w:cs/>
        </w:rPr>
        <w:t xml:space="preserve">จัดให้มี </w:t>
      </w:r>
      <w:r w:rsidRPr="00BA5D86">
        <w:rPr>
          <w:rFonts w:ascii="TH SarabunPSK" w:hAnsi="TH SarabunPSK" w:cs="TH SarabunPSK"/>
          <w:sz w:val="32"/>
          <w:szCs w:val="32"/>
        </w:rPr>
        <w:t xml:space="preserve">CEO </w:t>
      </w:r>
      <w:r w:rsidRPr="00BA5D86">
        <w:rPr>
          <w:rFonts w:ascii="TH SarabunPSK" w:hAnsi="TH SarabunPSK" w:cs="TH SarabunPSK"/>
          <w:sz w:val="32"/>
          <w:szCs w:val="32"/>
          <w:cs/>
        </w:rPr>
        <w:t xml:space="preserve">ด้าน </w:t>
      </w:r>
      <w:r w:rsidRPr="00BA5D86">
        <w:rPr>
          <w:rFonts w:ascii="TH SarabunPSK" w:hAnsi="TH SarabunPSK" w:cs="TH SarabunPSK"/>
          <w:sz w:val="32"/>
          <w:szCs w:val="32"/>
        </w:rPr>
        <w:t xml:space="preserve">ICT </w:t>
      </w:r>
      <w:r w:rsidRPr="00BA5D86">
        <w:rPr>
          <w:rFonts w:ascii="TH SarabunPSK" w:hAnsi="TH SarabunPSK" w:cs="TH SarabunPSK"/>
          <w:sz w:val="32"/>
          <w:szCs w:val="32"/>
          <w:cs/>
        </w:rPr>
        <w:t>เพื่อขับเคลื่อนงานการจัดการศึกษา การใช้สื่อเพื่อสร้าง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ความเข้าใจ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ความสนใจ และการประชาสัมพันธ์ด้าน “เสมาสนเทศ” และ “ประชาสนเทศ”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="00B550D8" w:rsidRPr="00B550D8">
        <w:rPr>
          <w:rFonts w:ascii="TH SarabunPSK" w:hAnsi="TH SarabunPSK" w:cs="TH SarabunPSK"/>
          <w:b/>
          <w:bCs/>
          <w:sz w:val="32"/>
          <w:szCs w:val="32"/>
          <w:cs/>
        </w:rPr>
        <w:t>ให้ความสำ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คัญกับเทคนิคการสอน และการสื่อความหมาย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ส่งเสริมให้ครูผู้สอนพัฒนาหรือต่อยอดนวัตกรรมการเรียนการสอน การใช้สื่อเทคโนโลยี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ต่าง ๆ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จัดการเรียนการสอน ก</w:t>
      </w:r>
      <w:r w:rsidR="00B550D8">
        <w:rPr>
          <w:rFonts w:ascii="TH SarabunPSK" w:hAnsi="TH SarabunPSK" w:cs="TH SarabunPSK"/>
          <w:sz w:val="32"/>
          <w:szCs w:val="32"/>
          <w:cs/>
        </w:rPr>
        <w:t>ารสร้างความรู้ความเข้าใจที่ดีทำ</w:t>
      </w:r>
      <w:r w:rsidRPr="00BA5D86">
        <w:rPr>
          <w:rFonts w:ascii="TH SarabunPSK" w:hAnsi="TH SarabunPSK" w:cs="TH SarabunPSK"/>
          <w:sz w:val="32"/>
          <w:szCs w:val="32"/>
          <w:cs/>
        </w:rPr>
        <w:t>ให้เด็กเกิดความสนใจเรียนรู้และมีผลสัมฤทธิ์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ทางการเรียนสูงขึ้น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B66A7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13. 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การดูแลรักษาสภาพแวดล้อม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9D5BB4" w:rsidP="00B66A7C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13.1 </w:t>
      </w:r>
      <w:r w:rsidRPr="00BA5D86">
        <w:rPr>
          <w:rFonts w:ascii="TH SarabunPSK" w:hAnsi="TH SarabunPSK" w:cs="TH SarabunPSK"/>
          <w:sz w:val="32"/>
          <w:szCs w:val="32"/>
          <w:cs/>
        </w:rPr>
        <w:t>ให้มีการประดับธงชาติในสถานที่ราชการและสถานศึกษาให้เรียบร้อย เหมาะสม</w:t>
      </w:r>
      <w:r w:rsidRPr="00BA5D86">
        <w:rPr>
          <w:rFonts w:ascii="TH SarabunPSK" w:hAnsi="TH SarabunPSK" w:cs="TH SarabunPSK"/>
          <w:sz w:val="32"/>
          <w:szCs w:val="32"/>
        </w:rPr>
        <w:t xml:space="preserve"> 13.2 </w:t>
      </w:r>
      <w:r w:rsidRPr="00BA5D86">
        <w:rPr>
          <w:rFonts w:ascii="TH SarabunPSK" w:hAnsi="TH SarabunPSK" w:cs="TH SarabunPSK"/>
          <w:sz w:val="32"/>
          <w:szCs w:val="32"/>
          <w:cs/>
        </w:rPr>
        <w:t>ดูแลความสวยงามและความสะอาด บริเวณพื้นที่ที่รับผิดชอบของหน่วยงาน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และ</w:t>
      </w:r>
    </w:p>
    <w:p w:rsidR="00B550D8" w:rsidRDefault="009D5BB4" w:rsidP="00B66A7C">
      <w:pPr>
        <w:spacing w:after="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สถานศึกษาทุกระดับ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Default="009D5BB4" w:rsidP="00B66A7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13.3 </w:t>
      </w:r>
      <w:r w:rsidRPr="00BA5D86">
        <w:rPr>
          <w:rFonts w:ascii="TH SarabunPSK" w:hAnsi="TH SarabunPSK" w:cs="TH SarabunPSK"/>
          <w:sz w:val="32"/>
          <w:szCs w:val="32"/>
          <w:cs/>
        </w:rPr>
        <w:t>การรักษาความปลอดภัยของหน่วยงานและสถานศึกษา ต้องจัดให้มีแผนรักษา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Default="009D5BB4" w:rsidP="00B66A7C">
      <w:pPr>
        <w:spacing w:after="0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ความปลอดภัยให้ชัดเจน อาทิ แผนเผชิญเหตุอ</w:t>
      </w:r>
      <w:r w:rsidR="00B550D8">
        <w:rPr>
          <w:rFonts w:ascii="TH SarabunPSK" w:hAnsi="TH SarabunPSK" w:cs="TH SarabunPSK"/>
          <w:sz w:val="32"/>
          <w:szCs w:val="32"/>
          <w:cs/>
        </w:rPr>
        <w:t>ัคคีภัย อุทกภัย จัดลำดับความสำ</w:t>
      </w:r>
      <w:r w:rsidRPr="00BA5D86">
        <w:rPr>
          <w:rFonts w:ascii="TH SarabunPSK" w:hAnsi="TH SarabunPSK" w:cs="TH SarabunPSK"/>
          <w:sz w:val="32"/>
          <w:szCs w:val="32"/>
          <w:cs/>
        </w:rPr>
        <w:t>คัญและสภาพปัญหา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ภัยคุกคามของแต่ละพื้นท</w:t>
      </w:r>
      <w:r w:rsidR="00B550D8">
        <w:rPr>
          <w:rFonts w:ascii="TH SarabunPSK" w:hAnsi="TH SarabunPSK" w:cs="TH SarabunPSK"/>
          <w:sz w:val="32"/>
          <w:szCs w:val="32"/>
          <w:cs/>
        </w:rPr>
        <w:t>ี่ และมีการซักซ้อมแผนอย่างสม่ำ</w:t>
      </w:r>
      <w:r w:rsidRPr="00BA5D86">
        <w:rPr>
          <w:rFonts w:ascii="TH SarabunPSK" w:hAnsi="TH SarabunPSK" w:cs="TH SarabunPSK"/>
          <w:sz w:val="32"/>
          <w:szCs w:val="32"/>
          <w:cs/>
        </w:rPr>
        <w:t>เสมอ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1B466E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14. 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ให้ลดภาระงานที่ไม่เกี่ยวกับการเรียนการสอนของครู และนักเรียน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14.1 </w:t>
      </w:r>
      <w:r w:rsidR="00B550D8">
        <w:rPr>
          <w:rFonts w:ascii="TH SarabunPSK" w:hAnsi="TH SarabunPSK" w:cs="TH SarabunPSK"/>
          <w:sz w:val="32"/>
          <w:szCs w:val="32"/>
          <w:cs/>
        </w:rPr>
        <w:t>ให้น้อมนำกระแสพระราชดำ</w:t>
      </w:r>
      <w:r w:rsidRPr="00BA5D86">
        <w:rPr>
          <w:rFonts w:ascii="TH SarabunPSK" w:hAnsi="TH SarabunPSK" w:cs="TH SarabunPSK"/>
          <w:sz w:val="32"/>
          <w:szCs w:val="32"/>
          <w:cs/>
        </w:rPr>
        <w:t>รัส มาเป็นกรอบแนวทางในการปฏิบัติงานการสอน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ของครู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lastRenderedPageBreak/>
        <w:t xml:space="preserve">14.2 </w:t>
      </w:r>
      <w:r w:rsidRPr="00BA5D86">
        <w:rPr>
          <w:rFonts w:ascii="TH SarabunPSK" w:hAnsi="TH SarabunPSK" w:cs="TH SarabunPSK"/>
          <w:sz w:val="32"/>
          <w:szCs w:val="32"/>
          <w:cs/>
        </w:rPr>
        <w:t>ให้ลดเวลาเรียนต่อวันในช่วงเวลาบ่าย เพื่อให้เด็กได้ใช้เวลานอกห้องเรียนเพื่อการ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เรียนรู้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และเข้าร่วมกิจกรรมที่โรงเรียนจัดขึ้นตามความถนัดและความสนใจ เพื่อให้เกิดการผ่อนคลายและมีความสุข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14.3 </w:t>
      </w:r>
      <w:r w:rsidRPr="00BA5D86">
        <w:rPr>
          <w:rFonts w:ascii="TH SarabunPSK" w:hAnsi="TH SarabunPSK" w:cs="TH SarabunPSK"/>
          <w:sz w:val="32"/>
          <w:szCs w:val="32"/>
          <w:cs/>
        </w:rPr>
        <w:t>ให้สถานศึกษาลดภาระงานที่ไ</w:t>
      </w:r>
      <w:r w:rsidR="00B550D8">
        <w:rPr>
          <w:rFonts w:ascii="TH SarabunPSK" w:hAnsi="TH SarabunPSK" w:cs="TH SarabunPSK"/>
          <w:sz w:val="32"/>
          <w:szCs w:val="32"/>
          <w:cs/>
        </w:rPr>
        <w:t>ม่เกี่ยวกับการเรียนการสอน การนำ</w:t>
      </w:r>
      <w:r w:rsidRPr="00BA5D86">
        <w:rPr>
          <w:rFonts w:ascii="TH SarabunPSK" w:hAnsi="TH SarabunPSK" w:cs="TH SarabunPSK"/>
          <w:sz w:val="32"/>
          <w:szCs w:val="32"/>
          <w:cs/>
        </w:rPr>
        <w:t>นักเรียน และครู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ออกนอกห้องเรียน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ไปร่วมกิจกรรมที่ไม่เกี่ยวกับการศึกษา อาทิ การยืนเข้าแถวต้อนรับผู้ใหญ่ เป็นต้น ควรส่งเสริมให้เด็กได้ร่วมกิจกรรม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เพื่อเสริมสร้างประสบการณ์เรียนรู้ สร้างทักษะ ความสามารถ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1B466E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>15</w:t>
      </w:r>
      <w:r w:rsidR="00B550D8" w:rsidRPr="00B550D8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การประเมินเพื่อมีหรือเลื่อนวิทยฐานะให้สอดคล้องกับผลสัมฤทธิ์ของผู้เรียน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9D5BB4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ให้จัดระบบการประเมินผลงาน ความก้าวหน้า และการปรับเพิ่มวิทยฐานะและภาระงาน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ของครูผู้สอนให้สามารถวัดผลได้จริงสอดคล้องกับผลสัมฤทธิ์ของผู้เรียน ทั้งด้านความรู้ คุณลักษณะที่พึงประสงค์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และทักษะชีวิต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1B466E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16. 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การแก้ไขปัญหาการจัดการศึกษาจังหวัดชายแดนภาคใต้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B550D8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ให้เร่งรัดการดำ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เนินโครงการขับเคลื่อนตามแผนพัฒนาการศึกษาจังหวัดชายแดนภาคใต้</w:t>
      </w:r>
      <w:r w:rsidR="009D5BB4"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1B466E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และสนับส</w:t>
      </w:r>
      <w:r w:rsidR="00B550D8">
        <w:rPr>
          <w:rFonts w:ascii="TH SarabunPSK" w:hAnsi="TH SarabunPSK" w:cs="TH SarabunPSK"/>
          <w:sz w:val="32"/>
          <w:szCs w:val="32"/>
          <w:cs/>
        </w:rPr>
        <w:t>นุนการดำ</w:t>
      </w:r>
      <w:r w:rsidRPr="00BA5D86">
        <w:rPr>
          <w:rFonts w:ascii="TH SarabunPSK" w:hAnsi="TH SarabunPSK" w:cs="TH SarabunPSK"/>
          <w:sz w:val="32"/>
          <w:szCs w:val="32"/>
          <w:cs/>
        </w:rPr>
        <w:t>เนินโครงการในส่วนที่เกี่ยวข้อง ให้บังเกิดผลโดยเร็ว อาทิ โครงการสานฝันการกีฬา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สู่จังหวัดชายแดนภาคใต้ เป็นต้น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550D8" w:rsidRPr="00B550D8" w:rsidRDefault="009D5BB4" w:rsidP="001B466E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17. </w:t>
      </w:r>
      <w:r w:rsidRPr="00B550D8">
        <w:rPr>
          <w:rFonts w:ascii="TH SarabunPSK" w:hAnsi="TH SarabunPSK" w:cs="TH SarabunPSK"/>
          <w:b/>
          <w:bCs/>
          <w:sz w:val="32"/>
          <w:szCs w:val="32"/>
          <w:cs/>
        </w:rPr>
        <w:t>ครูควรมีข้อมูลนักเรียนและผู้ปกครอง</w:t>
      </w:r>
      <w:r w:rsidRPr="00B550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50D8" w:rsidRDefault="00B550D8" w:rsidP="001B46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ให้จัดระบบการทำ</w:t>
      </w:r>
      <w:r w:rsidR="009D5BB4" w:rsidRPr="00BA5D86">
        <w:rPr>
          <w:rFonts w:ascii="TH SarabunPSK" w:hAnsi="TH SarabunPSK" w:cs="TH SarabunPSK"/>
          <w:sz w:val="32"/>
          <w:szCs w:val="32"/>
          <w:cs/>
        </w:rPr>
        <w:t>ระเบียนข้อมูลประวัติผู้เรียนและผู้ปกครองให้เป็นปัจจุบัน เพื่อเป็น</w:t>
      </w:r>
    </w:p>
    <w:p w:rsidR="00B550D8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ระบบดูแล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นักเรียนและช่วยแก้ไขปัญหาที่ตัวผู้เรียนและครอบครัวเป็นรายบุคคลได้ เช่น ครอบครัวที่ประสบเหตุภัยแล้ง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อุทกภัยต่าง ๆ และรวบรวมเป็นข้อมูลในภาพรวมของหน่วยงานระดับพื้นที่ในการให้ความช่วยเหลือบรรเทา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ปัญหาในรูปแบบที่เหมาะสมต่อไป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66A7C" w:rsidRDefault="00B66A7C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66A7C" w:rsidRPr="00B66A7C" w:rsidRDefault="009D5BB4" w:rsidP="001B466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6A7C">
        <w:rPr>
          <w:rFonts w:ascii="TH SarabunPSK" w:hAnsi="TH SarabunPSK" w:cs="TH SarabunPSK"/>
          <w:b/>
          <w:bCs/>
          <w:sz w:val="32"/>
          <w:szCs w:val="32"/>
          <w:cs/>
        </w:rPr>
        <w:t>นโยบายเฉพาะ</w:t>
      </w:r>
      <w:r w:rsidRPr="00B66A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66A7C" w:rsidRPr="00050C2F" w:rsidRDefault="00050C2F" w:rsidP="00050C2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50C2F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9D5BB4" w:rsidRPr="00050C2F">
        <w:rPr>
          <w:rFonts w:ascii="TH SarabunPSK" w:hAnsi="TH SarabunPSK" w:cs="TH SarabunPSK"/>
          <w:b/>
          <w:bCs/>
          <w:sz w:val="32"/>
          <w:szCs w:val="32"/>
          <w:cs/>
        </w:rPr>
        <w:t>การอาชีวศึกษา</w:t>
      </w:r>
      <w:r w:rsidR="009D5BB4" w:rsidRPr="00050C2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66A7C" w:rsidRDefault="009D5BB4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>1</w:t>
      </w:r>
      <w:r w:rsidR="00050C2F">
        <w:rPr>
          <w:rFonts w:ascii="TH SarabunPSK" w:hAnsi="TH SarabunPSK" w:cs="TH SarabunPSK"/>
          <w:sz w:val="32"/>
          <w:szCs w:val="32"/>
        </w:rPr>
        <w:t>.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ปรับทัศนคติเปลี่ยนค่านิยมของผู้</w:t>
      </w:r>
      <w:r w:rsidR="00B66A7C">
        <w:rPr>
          <w:rFonts w:ascii="TH SarabunPSK" w:hAnsi="TH SarabunPSK" w:cs="TH SarabunPSK"/>
          <w:sz w:val="32"/>
          <w:szCs w:val="32"/>
          <w:cs/>
        </w:rPr>
        <w:t>ปกครองและนักเรียน ให้เห็นความสำ</w:t>
      </w:r>
      <w:r w:rsidRPr="00BA5D86">
        <w:rPr>
          <w:rFonts w:ascii="TH SarabunPSK" w:hAnsi="TH SarabunPSK" w:cs="TH SarabunPSK"/>
          <w:sz w:val="32"/>
          <w:szCs w:val="32"/>
          <w:cs/>
        </w:rPr>
        <w:t>คัญและเข้าสู่การเรียน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สายอาชีวศึกษาให้มากขึ้น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66A7C" w:rsidRDefault="009D5BB4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>2</w:t>
      </w:r>
      <w:r w:rsidR="00050C2F">
        <w:rPr>
          <w:rFonts w:ascii="TH SarabunPSK" w:hAnsi="TH SarabunPSK" w:cs="TH SarabunPSK"/>
          <w:sz w:val="32"/>
          <w:szCs w:val="32"/>
        </w:rPr>
        <w:t>.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ส่งเสริมการจัดการเรีย</w:t>
      </w:r>
      <w:r w:rsidR="00B66A7C">
        <w:rPr>
          <w:rFonts w:ascii="TH SarabunPSK" w:hAnsi="TH SarabunPSK" w:cs="TH SarabunPSK"/>
          <w:sz w:val="32"/>
          <w:szCs w:val="32"/>
          <w:cs/>
        </w:rPr>
        <w:t>นการสอนแบบทวิศึกษา โดยร่วมกับสำ</w:t>
      </w:r>
      <w:r w:rsidRPr="00BA5D86">
        <w:rPr>
          <w:rFonts w:ascii="TH SarabunPSK" w:hAnsi="TH SarabunPSK" w:cs="TH SarabunPSK"/>
          <w:sz w:val="32"/>
          <w:szCs w:val="32"/>
          <w:cs/>
        </w:rPr>
        <w:t>นักงานคณะกรรมการ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ก</w:t>
      </w:r>
      <w:r w:rsidR="00B66A7C">
        <w:rPr>
          <w:rFonts w:ascii="TH SarabunPSK" w:hAnsi="TH SarabunPSK" w:cs="TH SarabunPSK"/>
          <w:sz w:val="32"/>
          <w:szCs w:val="32"/>
          <w:cs/>
        </w:rPr>
        <w:t>ารศึกษาขั้นพื้นฐาน (สพฐ.) และสำ</w:t>
      </w:r>
      <w:r w:rsidRPr="00BA5D86">
        <w:rPr>
          <w:rFonts w:ascii="TH SarabunPSK" w:hAnsi="TH SarabunPSK" w:cs="TH SarabunPSK"/>
          <w:sz w:val="32"/>
          <w:szCs w:val="32"/>
          <w:cs/>
        </w:rPr>
        <w:t>นักงานส่งเสริมการศึกษานอกระบบและการศึกษาตามอัธยาศัย (กศน.)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 xml:space="preserve">เมื่อจบการศึกษาแล้วให้ได้รับวุฒิการศึกษารับรอง </w:t>
      </w:r>
      <w:r w:rsidRPr="00BA5D86">
        <w:rPr>
          <w:rFonts w:ascii="TH SarabunPSK" w:hAnsi="TH SarabunPSK" w:cs="TH SarabunPSK"/>
          <w:sz w:val="32"/>
          <w:szCs w:val="32"/>
        </w:rPr>
        <w:t xml:space="preserve">2 </w:t>
      </w:r>
      <w:r w:rsidR="00B66A7C">
        <w:rPr>
          <w:rFonts w:ascii="TH SarabunPSK" w:hAnsi="TH SarabunPSK" w:cs="TH SarabunPSK"/>
          <w:sz w:val="32"/>
          <w:szCs w:val="32"/>
          <w:cs/>
        </w:rPr>
        <w:t>ใบ ซึ่งสามารถนำ</w:t>
      </w:r>
      <w:r w:rsidRPr="00BA5D86">
        <w:rPr>
          <w:rFonts w:ascii="TH SarabunPSK" w:hAnsi="TH SarabunPSK" w:cs="TH SarabunPSK"/>
          <w:sz w:val="32"/>
          <w:szCs w:val="32"/>
          <w:cs/>
        </w:rPr>
        <w:t>ไปประกอบอาชีพได้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66A7C" w:rsidRDefault="009D5BB4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lastRenderedPageBreak/>
        <w:t>3</w:t>
      </w:r>
      <w:r w:rsidR="00050C2F">
        <w:rPr>
          <w:rFonts w:ascii="TH SarabunPSK" w:hAnsi="TH SarabunPSK" w:cs="TH SarabunPSK"/>
          <w:sz w:val="32"/>
          <w:szCs w:val="32"/>
        </w:rPr>
        <w:t>.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ร่วมมือกับสถานประกอบการในการจัดการศึกษาระหว่างสถานประกอบการและ</w:t>
      </w:r>
    </w:p>
    <w:p w:rsidR="00B66A7C" w:rsidRDefault="009D5BB4" w:rsidP="001B466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โดยมุ่งเน้นให้นักศึกษาได้ฝึกปฏิบัติจริง และเมื่อจบการศึกษาแล้วสามารถประกอบอาชีพได้ทันที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66A7C" w:rsidRDefault="009D5BB4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>4</w:t>
      </w:r>
      <w:r w:rsidR="00050C2F">
        <w:rPr>
          <w:rFonts w:ascii="TH SarabunPSK" w:hAnsi="TH SarabunPSK" w:cs="TH SarabunPSK"/>
          <w:sz w:val="32"/>
          <w:szCs w:val="32"/>
        </w:rPr>
        <w:t>.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แก้ไขปัญหาการทะเลาะวิวาทของนักศึกษาอย่างเป็นระบบ เพื่อสร้างความปลอดภัย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ให้กับนักเรียนนักศึกษา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66A7C" w:rsidRDefault="009D5BB4" w:rsidP="00050C2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1) </w:t>
      </w:r>
      <w:r w:rsidRPr="00BA5D86">
        <w:rPr>
          <w:rFonts w:ascii="TH SarabunPSK" w:hAnsi="TH SarabunPSK" w:cs="TH SarabunPSK"/>
          <w:sz w:val="32"/>
          <w:szCs w:val="32"/>
          <w:cs/>
        </w:rPr>
        <w:t>ให้ความสนใจกับนักศึกษาทุกคนอย่างทั่วถึง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050C2F" w:rsidRDefault="009D5BB4" w:rsidP="00050C2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 xml:space="preserve">2) </w:t>
      </w:r>
      <w:r w:rsidRPr="00BA5D86">
        <w:rPr>
          <w:rFonts w:ascii="TH SarabunPSK" w:hAnsi="TH SarabunPSK" w:cs="TH SarabunPSK"/>
          <w:sz w:val="32"/>
          <w:szCs w:val="32"/>
          <w:cs/>
        </w:rPr>
        <w:t>เปิดโอกาสนักศึกษาได้เข้าฝึกงานในสถานประกอบการ เพื่อเสริมสร้างนิสัย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รักการ</w:t>
      </w:r>
    </w:p>
    <w:p w:rsidR="00B66A7C" w:rsidRDefault="009D5BB4" w:rsidP="00050C2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ประกอบอาชีพ การตรงต่อเวลา ความอดทน ความมั่นใจตนเอง และมองถึงอนาคตข้างหน้า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050C2F" w:rsidRDefault="009D5BB4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>5</w:t>
      </w:r>
      <w:r w:rsidR="00050C2F">
        <w:rPr>
          <w:rFonts w:ascii="TH SarabunPSK" w:hAnsi="TH SarabunPSK" w:cs="TH SarabunPSK"/>
          <w:sz w:val="32"/>
          <w:szCs w:val="32"/>
        </w:rPr>
        <w:t>.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ส่งเสริมให้สถานศึกษาระดับอาชีวศึกษามีความเป็นเลิศเฉพาะด้าน อาทิ การจัดการศึกษา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ด้าน</w:t>
      </w:r>
    </w:p>
    <w:p w:rsidR="00B66A7C" w:rsidRDefault="009D5BB4" w:rsidP="00050C2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เทคโนโลยีฐานวิทยาศาสตร์ด้านปิโตรเคมีการท่องเที่ยว การโรงแรม อาหาร และมัคคุเทศก์เป็นต้น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050C2F" w:rsidRDefault="009D5BB4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>6</w:t>
      </w:r>
      <w:r w:rsidR="00050C2F">
        <w:rPr>
          <w:rFonts w:ascii="TH SarabunPSK" w:hAnsi="TH SarabunPSK" w:cs="TH SarabunPSK"/>
          <w:sz w:val="32"/>
          <w:szCs w:val="32"/>
        </w:rPr>
        <w:t>.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จัดหลักสูตรเพื่อรองรับการพัฒนาประเทศด้านสาธารณูปโภคและอื่น ๆ อาทิเปิดสอน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หลักสูตร</w:t>
      </w:r>
    </w:p>
    <w:p w:rsidR="00B66A7C" w:rsidRDefault="009D5BB4" w:rsidP="00050C2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  <w:cs/>
        </w:rPr>
        <w:t>เกี่ยวกับการขนส่งระบบราง หลักสูตรการซ่อมแซมยุทธโธปกรณ์ และหลักสูตรเกี่ยวกับการบิน เป็นต้น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B66A7C" w:rsidRDefault="009D5BB4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5D86">
        <w:rPr>
          <w:rFonts w:ascii="TH SarabunPSK" w:hAnsi="TH SarabunPSK" w:cs="TH SarabunPSK"/>
          <w:sz w:val="32"/>
          <w:szCs w:val="32"/>
        </w:rPr>
        <w:t>7</w:t>
      </w:r>
      <w:r w:rsidR="00050C2F">
        <w:rPr>
          <w:rFonts w:ascii="TH SarabunPSK" w:hAnsi="TH SarabunPSK" w:cs="TH SarabunPSK"/>
          <w:sz w:val="32"/>
          <w:szCs w:val="32"/>
        </w:rPr>
        <w:t>.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จัดการศึกษาอาชีวศึกษาสู่มาตรฐานสากล จัดการอาชีวศึกษาอาเซียน โดยร่วมมือกับกลุ่ม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ประชาคมอาเซียน รวมทั้งประเทศจีน ญี่ปุ่น เกาหลี และยุโรปบางประเทศ ได้แก่ อังกฤษ เดนมาร์ก เยอรมัน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  <w:r w:rsidRPr="00BA5D86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BA5D86">
        <w:rPr>
          <w:rFonts w:ascii="TH SarabunPSK" w:hAnsi="TH SarabunPSK" w:cs="TH SarabunPSK"/>
          <w:sz w:val="32"/>
          <w:szCs w:val="32"/>
        </w:rPr>
        <w:t xml:space="preserve"> </w:t>
      </w:r>
    </w:p>
    <w:p w:rsidR="00050C2F" w:rsidRDefault="00050C2F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050C2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F08AE" w:rsidRDefault="002F08AE" w:rsidP="005959A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F08AE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F3C789" wp14:editId="613AA4AA">
                <wp:simplePos x="0" y="0"/>
                <wp:positionH relativeFrom="column">
                  <wp:posOffset>5055</wp:posOffset>
                </wp:positionH>
                <wp:positionV relativeFrom="paragraph">
                  <wp:posOffset>6326</wp:posOffset>
                </wp:positionV>
                <wp:extent cx="5602406" cy="365760"/>
                <wp:effectExtent l="0" t="0" r="17780" b="15240"/>
                <wp:wrapNone/>
                <wp:docPr id="10" name="สี่เหลี่ยมผืนผ้า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2406" cy="3657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50C2F" w:rsidRPr="006A275D" w:rsidRDefault="00050C2F" w:rsidP="002F08AE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6A275D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5. 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ร่าง</w:t>
                            </w:r>
                            <w:r w:rsidRPr="006A275D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แผนพัฒนาเศรษฐกิจ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และสัง</w:t>
                            </w:r>
                            <w:r w:rsidR="00DD63F7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คมแห่งชาติ  ฉบับที่  12  (</w:t>
                            </w:r>
                            <w:bookmarkStart w:id="0" w:name="_GoBack"/>
                            <w:bookmarkEnd w:id="0"/>
                            <w:r w:rsidR="00DD63F7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พ.ศ. 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2560</w:t>
                            </w:r>
                            <w:r w:rsidRPr="006A275D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A275D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2564)</w:t>
                            </w:r>
                          </w:p>
                          <w:p w:rsidR="00050C2F" w:rsidRDefault="00050C2F" w:rsidP="002F08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3C789" id="สี่เหลี่ยมผืนผ้ามุมมน 10" o:spid="_x0000_s1030" style="position:absolute;left:0;text-align:left;margin-left:.4pt;margin-top:.5pt;width:441.15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" fillcolor="window" strokecolor="#5b9bd5" strokeweight="1pt">
                <v:stroke joinstyle="miter"/>
                <v:textbox>
                  <w:txbxContent>
                    <w:p w:rsidR="00050C2F" w:rsidRPr="006A275D" w:rsidRDefault="00050C2F" w:rsidP="002F08AE">
                      <w:pPr>
                        <w:spacing w:after="0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6A275D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5. 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ร่าง</w:t>
                      </w:r>
                      <w:r w:rsidRPr="006A275D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แผนพัฒนาเศรษฐกิจ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และสัง</w:t>
                      </w:r>
                      <w:r w:rsidR="00DD63F7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คมแห่งชาติ  ฉบับที่  12  (</w:t>
                      </w:r>
                      <w:bookmarkStart w:id="1" w:name="_GoBack"/>
                      <w:bookmarkEnd w:id="1"/>
                      <w:r w:rsidR="00DD63F7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พ.ศ. 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2560</w:t>
                      </w:r>
                      <w:r w:rsidRPr="006A275D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A275D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–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2564)</w:t>
                      </w:r>
                    </w:p>
                    <w:p w:rsidR="00050C2F" w:rsidRDefault="00050C2F" w:rsidP="002F08AE"/>
                  </w:txbxContent>
                </v:textbox>
              </v:roundrect>
            </w:pict>
          </mc:Fallback>
        </mc:AlternateContent>
      </w:r>
    </w:p>
    <w:p w:rsidR="002F08AE" w:rsidRDefault="002F08AE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C74556" w:rsidRPr="0094002C" w:rsidRDefault="00C74556" w:rsidP="0094002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>แผนพัฒนาฯ ฉบับที่ 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เป็นแผนพัฒนาประเทศในระยะ 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ปี (พ.ศ. </w:t>
      </w:r>
      <w:r w:rsidR="00A238CB">
        <w:rPr>
          <w:rFonts w:ascii="TH SarabunPSK" w:hAnsi="TH SarabunPSK" w:cs="TH SarabunPSK"/>
          <w:sz w:val="32"/>
          <w:szCs w:val="32"/>
          <w:cs/>
        </w:rPr>
        <w:t>2560</w:t>
      </w:r>
      <w:r w:rsidRPr="0094002C">
        <w:rPr>
          <w:rFonts w:ascii="TH SarabunPSK" w:hAnsi="TH SarabunPSK" w:cs="TH SarabunPSK"/>
          <w:sz w:val="32"/>
          <w:szCs w:val="32"/>
          <w:cs/>
        </w:rPr>
        <w:t>-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  <w:r w:rsidRPr="0094002C">
        <w:rPr>
          <w:rFonts w:ascii="TH SarabunPSK" w:hAnsi="TH SarabunPSK" w:cs="TH SarabunPSK"/>
          <w:sz w:val="32"/>
          <w:szCs w:val="32"/>
          <w:cs/>
        </w:rPr>
        <w:t>) ซึ่งแปลง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ยุทธศาสตร์ชาติระยะ </w:t>
      </w:r>
      <w:r w:rsidR="00A238CB">
        <w:rPr>
          <w:rFonts w:ascii="TH SarabunPSK" w:hAnsi="TH SarabunPSK" w:cs="TH SarabunPSK"/>
          <w:sz w:val="32"/>
          <w:szCs w:val="32"/>
          <w:cs/>
        </w:rPr>
        <w:t>20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ปี (พ.ศ. </w:t>
      </w:r>
      <w:r w:rsidR="00A238CB">
        <w:rPr>
          <w:rFonts w:ascii="TH SarabunPSK" w:hAnsi="TH SarabunPSK" w:cs="TH SarabunPSK"/>
          <w:sz w:val="32"/>
          <w:szCs w:val="32"/>
          <w:cs/>
        </w:rPr>
        <w:t>2560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A238CB">
        <w:rPr>
          <w:rFonts w:ascii="TH SarabunPSK" w:hAnsi="TH SarabunPSK" w:cs="TH SarabunPSK"/>
          <w:sz w:val="32"/>
          <w:szCs w:val="32"/>
          <w:cs/>
        </w:rPr>
        <w:t>2579</w:t>
      </w:r>
      <w:r w:rsidRPr="0094002C">
        <w:rPr>
          <w:rFonts w:ascii="TH SarabunPSK" w:hAnsi="TH SarabunPSK" w:cs="TH SarabunPSK"/>
          <w:sz w:val="32"/>
          <w:szCs w:val="32"/>
          <w:cs/>
        </w:rPr>
        <w:t>) สู่การปฏิบัติอย่างเป็นรูปธรรม ดังนั้น ทิศทางการพัฒนา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ของแผนพัฒนาฯ ฉบับที่ 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จึงมุ่งเตรียมความพร้อมและวางรากฐานในการยกระดับประเทศไทยให้เป็น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ประเทศที่พัฒนาแล้ว มีความมั่นคง มั่งคั่ง ยั่งยืน ด้วยการพัฒนาตามปรัชญาของเศรษฐกิจพอเพียง โดยมีกรอบ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วิสัยทัศน์และเป้าหมายอนาคตประเทศไทยในปี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2579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ซึ่งกำหนดไว้ในยุทธศาสตร์ชาติระยะ </w:t>
      </w:r>
      <w:r w:rsidR="00A238CB">
        <w:rPr>
          <w:rFonts w:ascii="TH SarabunPSK" w:hAnsi="TH SarabunPSK" w:cs="TH SarabunPSK"/>
          <w:sz w:val="32"/>
          <w:szCs w:val="32"/>
          <w:cs/>
        </w:rPr>
        <w:t>20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ปีเป็นกรอบ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ที่แผนพัฒนาฯ 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มุ่งตอบสนองวัตถุประสงค์และเป้าหมายการพัฒนาที่กำหนดภายใต้ระยะเวลา 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ปีต่อจากนี้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ไปพิจารณาจากการประเมินสภาพแวดล้อมการพัฒนาทั้งจากภายนอกและภายในประเทศที่บ่งชี้ถึงจุดแข็งและ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จุดอ่อนของประเทศ และการสะท้อนถึงโอกาสและความเสี่ยงในการที่จะผลักดันขับเคลื่อนให้การพัฒนาในด้าน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ต่าง ๆ บรรลุผลได้ในระยะเวลา 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ปีแรกของยุทธศาสตร์ชาติระยะ </w:t>
      </w:r>
      <w:r w:rsidR="00A238CB">
        <w:rPr>
          <w:rFonts w:ascii="TH SarabunPSK" w:hAnsi="TH SarabunPSK" w:cs="TH SarabunPSK"/>
          <w:sz w:val="32"/>
          <w:szCs w:val="32"/>
          <w:cs/>
        </w:rPr>
        <w:t>20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ปีทั้งนี้โดยได้คำนึงถึงการต่อยอดให้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เกิดผลสัมฤทธิ์อย่างต่อเนื่องภายใต้แผนพัฒนาฯ ฉบับต่อๆ ไป ดังนั้น การพัฒนาประเทศในระยะแผนพัฒนาฯ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ฉบับที่ 12 จึงกำหนดวัตถุประสงค์และเป้าหมายรวมของการพัฒนาได้ ดังนี้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Pr="0094002C" w:rsidRDefault="0094002C" w:rsidP="0094002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74556" w:rsidRPr="0094002C" w:rsidRDefault="00C74556" w:rsidP="0094002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940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เพื่อวางรากฐานให้คนไทยเป็นคนที ่สมบูรณ์มีคุณธรรมจริยธรรม มีระเบียบวินัย</w:t>
      </w:r>
      <w:r w:rsidR="00A238CB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ค่านิยมที่ดี มีจิตสาธารณะ และมีความสุข โดยมีสุขภาวะและสุขภาพที่ดี ครอบครัวอบอุ่น ตลอดจนเป็น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คนเก่งที่มีทักษะความรู้ความสามารถและพัฒนาตนเองได้ต่อเนื่องตลอดชีวิต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เพื่อให้คนไทยมีความมั่นคงทางเศรษฐกิจและสังคม ได้รับความเป็นธรรมในการเข้าถึง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ทรัพยากรและบริการทางสังคมที่มีคุณภาพ ผู้ด้อยโอกาสได้รับการพัฒนาศักยภาพ รวมทั้งชุมชนมีความ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เข้มแข็งพึ่งพาตนเองได้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เพื่อให้เศรษฐกิจเข้มแข็ง แข่งขันได้ มีเสถียรภาพ และมีความยั่งยืน สร้างความเข้มแข็งของ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ฐานการผลิตและบริการเดิมและขยายฐานใหม่โดยการใช้นวัตกรรมที่เข้มข้นมากขึ้น สร้างความเข้มแข็งของ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เศรษฐกิจฐานรากและสร้างความมั่นคงทางพลังงาน อาหาร และน้ำ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C74556" w:rsidP="0094002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74556" w:rsidRPr="0094002C" w:rsidRDefault="00C74556" w:rsidP="0094002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lastRenderedPageBreak/>
        <w:t xml:space="preserve">4.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เพื่อรักษาและฟื้นฟูทรัพยากรธรรมชาติและคุณภาพสิ่งแวดล้อมให้สามารถสนับสนุนการ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เติบโตที่เป็นมิตรกับสิ่งแวดล้อมและการมีคุณภาพชีวิตที่ดีของประชาชน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เพื่อให้การบริหารราชการแผ่นดินมีประสิทธิภาพ โปร่งใส ทันสมัย และมีการทำงานเชิงบูรณาการของภาคีการพัฒนา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6.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เพื่อให้มีการกระจายความเจริญไปสู่ภูมิภาค โดยการพัฒนาภาคและเมืองเพื่อรองรับการ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พัฒนายกระดับฐานการผลิตและบริการเดิมและขยายฐานการผลิตและบริการใหม่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7.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เพื่อผลักดันให้ประเทศไทยมีความเชื่อมโยง (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Connectivity)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กับประเทศต่างๆ ทั้งในระดับ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อนุภูมิภาค ภูมิภาค และนานาชาติได้อย่างสมบูรณ์และมีประสิทธิ</w:t>
      </w:r>
      <w:r w:rsidRPr="0094002C">
        <w:rPr>
          <w:rFonts w:ascii="TH SarabunPSK" w:hAnsi="TH SarabunPSK" w:cs="TH SarabunPSK"/>
          <w:sz w:val="32"/>
          <w:szCs w:val="32"/>
          <w:cs/>
        </w:rPr>
        <w:t>ภาพ รวมทั้งให้ประเทศไทยมีบทบาทนำ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และ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สร้างสรรค์ในด้านการค้า การบริการ และการลงทุนภายใต้กรอบความร่วมมือต่าง ๆ ทั้งในระดับอนุภูมิภาค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ภูมิภาค และโลก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Pr="0094002C" w:rsidRDefault="0094002C" w:rsidP="0094002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74556" w:rsidRPr="0094002C" w:rsidRDefault="00C74556" w:rsidP="0094002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เป้าหมายรวม</w:t>
      </w:r>
      <w:r w:rsidRPr="00940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74556" w:rsidRPr="0094002C" w:rsidRDefault="00C74556" w:rsidP="0094002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>เพื่อให้เป็นไปตามวัตถุประสงค์ดังกล่าว ได้กำหนดเป้าหมายร่วมการพัฒนาของแผนพัฒนาฯ ฉบับที่ 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คนไทยมีคุณลักษณะเป็นคนไทยที่สมบูรณ์มีวินัย มีทัศนคติและพฤติกรรมตามบรรทัดฐาน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ที่ดีของสังคม มีความเป็นพลเมืองตื่นรู้ มีความสามารถในการปรับตัวได้อย่างรู้เท่าทันสถานการณ์ มีความ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รับผิดชอบและทำประโยชน์ต่อส่วนรวม มีสุขภาพกายและใจที่ดีมีความเจริญงอกงามทางจิตวิญญาณ มีวิถี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ชีวิตที่พอเพียง และมีความเป็นไทย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ความเหลื่อมล้ำทางด้านรายได้และความยากจนลดลง เศรษฐกิจฐานรากมีความเข้มแข็ง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ประชาชนทุกคนมีโอกาสในการเข้าถึงทรัพยากร การประกอบอาชีพ และบริการทางสังคมที่มีคุณภาพอย่างทั่วถึง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และเป็นธรรม กลุ่มที่มีรายได้ต่ำสุดร้อยละ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40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มีรายได้เพิ่มขึ้นอย่างน้อยร้อยละ 1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ระบบเศรษฐกิจมีความเข้มแข็งและแข่งขันได้โครงสร้างเศรษฐกิจปรับสู่เศรษฐกิจฐาน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บริการและดิจิทัล มีผู้ประกอบการรุ่นใหม่และเป็นสังคมผู้ประกอบการ ผู้ประกอบการขนาดกลางและขนาด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เล็กที่เข้มแข็งสามารถใช้นวัตกรรมและเทคโนโลยีดิจิทัลในการสร้างสรรค์คุณค่าสินค้าและบริการ มีระบบการ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ผลิตและให้บริการจากฐานรายได้เดิมที่มีมูลค่าเพิ่มสูงขึ้น และมีการลงทุนในการผลิตและบริการฐานความรู้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ชั้นสูงใหม่ๆ ที่เป็นมิตรกับสิ่งแวดล้อมและชุมชน รวมทั้งกระจายฐานการผลิตและการให้บริการสู่ภูมิภาคเพื่อ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ลดความเหลื่อมล้ำ โดยเศรษฐกิจไทยมีเสถียรภาพและมีอัตราการขยายตัวเฉลี่ยร้อยละ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ต่อปี และมี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lastRenderedPageBreak/>
        <w:t>ปัจจัย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สนับสนุน อาทิ ระบบโลจิสติกส์ พลังงาน และการลงทุนวิจัยและพัฒนา ที่เอื้อต่อการขยายตัวของภาคการผลิต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และบริการ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ทุนทางธรรมชาติและคุณภาพสิ่งแวดล้อมสามารถสนับสนุนการเติบโตที่เป็นมิตรกับ</w:t>
      </w:r>
      <w:r w:rsidR="00A238CB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สิ่งแวดล้อม มีความมั่นคงทางอาหาร พลังงาน และน้ำ โดยเพิ่มพื้นที่ป่าไม้ให้ได้ร้อยละ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40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ของพื้นที่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ประเทศเพื่อรักษาความสมดุลของระบบนิเวศ ลดการปล่อยก๊าซเรือนกระจกในภาคพลังงานและขนส่งไม่น้อย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7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ภายในปี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2563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เทียบกับการปล่อยในกรณีปกติ มีปริมาณหรือสัดส่วนของขยะมูลฝอยที่ได้รับ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การจัดการอย่างถูกหลักสุขาภิบาลเพิ่มขึ้น และรักษาคุณภาพน้ำและคุณภาพอากาศในพื้นที่วิกฤตให้อยู่ใน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เกณฑ์มาตรฐาน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มีความมั่นคงในเอกราชและอธิปไตย สังคมปลอดภัย สามัคคี สร้างภาพลักษณ์ดี และเพิ่ม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ความเชื่อมั่นของนานาชาติต่อประเทศไทย ความขัดแย้งทางอุดมการณ์และความคิดในสังคมลดลง ปัญหา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อาชญากรรมลดลง ปริมาณความสูญเสียจากภัยโจรสลัดและการลักลอบขนส่งสินค้าและค้ามนุษย์ลดลง มี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ความพร้อมที่ปกป้องประชาชนจากการก่อการร้ายและภัยพิบัติทางธรรมชาติ ประเทศไทยมีส่วนร่วมในการ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กำหนดบรรทัดฐานระหว่างประเทศ เกิดความเชื่อมโยงการขนส่ง โลจิสติกส์ ห่วงโซ่มูลค่า เป็นหุ้นส่วนการ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พัฒนาที่สำคัญในอนุภูมิภาค ภูมิภาค และโลก และอัตราการเติบโตของมูลค่าการลงทุนและการส่งออกของ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ไทยในอนุภูมิภาค ภูมิภาค และอาเซียนสูงขึ้น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4002C" w:rsidRDefault="0094002C" w:rsidP="00A238C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002C">
        <w:rPr>
          <w:rFonts w:ascii="TH SarabunPSK" w:hAnsi="TH SarabunPSK" w:cs="TH SarabunPSK"/>
          <w:sz w:val="32"/>
          <w:szCs w:val="32"/>
          <w:cs/>
        </w:rPr>
        <w:t xml:space="preserve">6.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มีระบบบริหารจัดการภาครัฐที่มีประสิทธิภาพ ทันสมัย โปร่งใส ตรวจสอบได้ กระจาย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อำนาจและมีส่วนร่วมจากประชาชน บทบาทภาครัฐในการให้บริการซึ่งภาคเอกชนดำเนินการแทนได้ดีกว่า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4D2259">
        <w:rPr>
          <w:rFonts w:ascii="TH SarabunPSK" w:hAnsi="TH SarabunPSK" w:cs="TH SarabunPSK"/>
          <w:sz w:val="32"/>
          <w:szCs w:val="32"/>
          <w:cs/>
        </w:rPr>
        <w:t>ลดลง เพิ่มการใช้ระบบดิจิทั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ลในการให้บริการ ปัญหาคอร์รัปชั่นลดลง และการบริหารจัดการขององค์กร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ปกครองส่วนท้องถิ่นมีอิสระมากขึ้น โดยอันดับประสิทธิภาพภาครัฐที่จัดทำโดยสถาบันการจัดการนานาชาติและ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อันดับความยากง่ายในการประกอบธุรกิจในประเทศดีขึ้น การใช้จ่ายภาครัฐและระบบงบประมาณมี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ประสิทธิภาพสูง ฐานภาษีกว้างขึ้น และดัชนีภาพลักษณ์คอร์รัปชันดีขึ้น รวมถึงมีบุคลากรภาครัฐที่มีความรู้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ความสามารถและปรับตัวได้ทันกับยุคดิจิทัลเพิ่มขึ้น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Default="0094002C" w:rsidP="0094002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94002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94002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Default="00A238CB" w:rsidP="0094002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38CB" w:rsidRPr="0094002C" w:rsidRDefault="00A238CB" w:rsidP="0094002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74556" w:rsidRPr="0094002C" w:rsidRDefault="00C74556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</w:t>
      </w:r>
    </w:p>
    <w:p w:rsidR="00C74556" w:rsidRPr="0094002C" w:rsidRDefault="00933E91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</w:t>
      </w:r>
      <w:r w:rsidR="00C74556" w:rsidRPr="009400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การเสริมสร้างและพัฒนาศักยภาพทุนมนุษย์</w:t>
      </w:r>
    </w:p>
    <w:p w:rsidR="0094002C" w:rsidRPr="0094002C" w:rsidRDefault="00C74556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940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4002C" w:rsidRP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6562A2">
        <w:rPr>
          <w:rFonts w:ascii="TH SarabunPSK" w:hAnsi="TH SarabunPSK" w:cs="TH SarabunPSK"/>
          <w:sz w:val="32"/>
          <w:szCs w:val="32"/>
          <w:cs/>
        </w:rPr>
        <w:t>.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เพื่อปรับเปลี่ยนให้คนในสังคมไทยมีค่านิยมตามบรรทัดฐานที่ดีทางสังคม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P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562A2">
        <w:rPr>
          <w:rFonts w:ascii="TH SarabunPSK" w:hAnsi="TH SarabunPSK" w:cs="TH SarabunPSK"/>
          <w:sz w:val="32"/>
          <w:szCs w:val="32"/>
          <w:cs/>
        </w:rPr>
        <w:t>.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เพื่อเตรี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>ยมคนในสังคมไทยให้มีทักษะในการดำรงชีวิตสำ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หรับโลกศตวรรษที่ 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>๑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P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6562A2">
        <w:rPr>
          <w:rFonts w:ascii="TH SarabunPSK" w:hAnsi="TH SarabunPSK" w:cs="TH SarabunPSK"/>
          <w:sz w:val="32"/>
          <w:szCs w:val="32"/>
          <w:cs/>
        </w:rPr>
        <w:t>.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เพื่อส่งเสริมให้คนไทยมีสุขภาวะที่ดีตลอดช่วงชีวิต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4D2259" w:rsidRDefault="00933E91" w:rsidP="004D225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6562A2">
        <w:rPr>
          <w:rFonts w:ascii="TH SarabunPSK" w:hAnsi="TH SarabunPSK" w:cs="TH SarabunPSK"/>
          <w:sz w:val="32"/>
          <w:szCs w:val="32"/>
          <w:cs/>
        </w:rPr>
        <w:t>.</w:t>
      </w:r>
      <w:r w:rsidR="00C74556" w:rsidRPr="0094002C">
        <w:rPr>
          <w:rFonts w:ascii="TH SarabunPSK" w:hAnsi="TH SarabunPSK" w:cs="TH SarabunPSK"/>
          <w:sz w:val="32"/>
          <w:szCs w:val="32"/>
          <w:cs/>
        </w:rPr>
        <w:t xml:space="preserve"> เพื่อเสริมสร้างสถาบันทางสังคมให้มีความเข้มแข็งเอื้อต่อการพัฒนาคนและประเทศ</w:t>
      </w:r>
      <w:r w:rsidR="00C74556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Pr="0094002C" w:rsidRDefault="00C74556" w:rsidP="004D225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940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4002C" w:rsidRP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คนไทยส่วนใหญ่มีทัศนคติและพฤติกรรมตามบรรทัดฐานที่ดีของสังคม</w:t>
      </w:r>
    </w:p>
    <w:p w:rsidR="00C74556" w:rsidRPr="0094002C" w:rsidRDefault="0094002C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>เป้าหม</w:t>
      </w:r>
      <w:r w:rsidR="00933E91">
        <w:rPr>
          <w:rFonts w:ascii="TH SarabunPSK" w:hAnsi="TH SarabunPSK" w:cs="TH SarabunPSK"/>
          <w:b/>
          <w:bCs/>
          <w:sz w:val="32"/>
          <w:szCs w:val="32"/>
          <w:cs/>
        </w:rPr>
        <w:t>ายที่ 2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คนในสังคมไทยทุกช่วงวัยมีทักษะ ความรู้ และความสามารถเพิ่มขึ้น</w:t>
      </w:r>
    </w:p>
    <w:p w:rsidR="0094002C" w:rsidRPr="006562A2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3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คนไทยมีการศึกษาที่มีคุณภาพตามมาตรฐานสากล และมีความสามารถ</w:t>
      </w:r>
      <w:r w:rsidR="0094002C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>เรียนรู้ด้วยตนเองอย่างต่อเนื่อง</w:t>
      </w:r>
    </w:p>
    <w:p w:rsidR="0094002C" w:rsidRP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4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คนไทยมีสุขภาวะที่ดีขึ้น</w:t>
      </w:r>
    </w:p>
    <w:p w:rsidR="00C74556" w:rsidRPr="0094002C" w:rsidRDefault="0094002C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</w:rPr>
        <w:tab/>
      </w: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933E91" w:rsidRPr="00933E9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สถาบันทางสังคมมีความเข้มแข็งและมีส่วนร่วมในการพัฒนาประเทศ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เพิ่มขึ้นโดยเฉพาะสถาบันครอบครัว สถาบันการศึกษา สถาบันทางศาสนา ชุมชน สื่อมวลชน และ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ภาคเอกชน</w:t>
      </w:r>
    </w:p>
    <w:p w:rsidR="00C74556" w:rsidRPr="0094002C" w:rsidRDefault="00C74556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74556" w:rsidRPr="0094002C" w:rsidRDefault="00933E91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2</w:t>
      </w:r>
      <w:r w:rsidR="0094002C" w:rsidRPr="009400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การสร้างความเป็นธรรมและลดความเหลื่อมล้ำในสังคม</w:t>
      </w:r>
    </w:p>
    <w:p w:rsidR="0094002C" w:rsidRPr="0094002C" w:rsidRDefault="0094002C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940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4002C" w:rsidRP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6562A2">
        <w:rPr>
          <w:rFonts w:ascii="TH SarabunPSK" w:hAnsi="TH SarabunPSK" w:cs="TH SarabunPSK"/>
          <w:sz w:val="32"/>
          <w:szCs w:val="32"/>
          <w:cs/>
        </w:rPr>
        <w:t>.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เพื่อขยายโอกาสทางเศรษฐกิจและสังคมให้แก่กลุ่มประชากรร้อยละ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40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ที่มีรายได้ต่ำสุด</w:t>
      </w:r>
      <w:r w:rsidR="0094002C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P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562A2">
        <w:rPr>
          <w:rFonts w:ascii="TH SarabunPSK" w:hAnsi="TH SarabunPSK" w:cs="TH SarabunPSK"/>
          <w:sz w:val="32"/>
          <w:szCs w:val="32"/>
          <w:cs/>
        </w:rPr>
        <w:t>.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เพื่อให้คนไทยทุกคนเข้าถึงบริการทางสังคมที่มีคุณภาพได้อย่างทั่วถึง</w:t>
      </w:r>
      <w:r w:rsidR="0094002C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6562A2">
        <w:rPr>
          <w:rFonts w:ascii="TH SarabunPSK" w:hAnsi="TH SarabunPSK" w:cs="TH SarabunPSK"/>
          <w:sz w:val="32"/>
          <w:szCs w:val="32"/>
          <w:cs/>
        </w:rPr>
        <w:t>.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เพื่อสร้างความเข้มแข็งให้ชุมชน</w:t>
      </w:r>
      <w:r w:rsidR="0094002C" w:rsidRPr="0094002C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Pr="0094002C" w:rsidRDefault="0094002C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940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74556" w:rsidRPr="0094002C" w:rsidRDefault="0094002C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002C">
        <w:rPr>
          <w:rFonts w:ascii="TH SarabunPSK" w:hAnsi="TH SarabunPSK" w:cs="TH SarabunPSK"/>
          <w:b/>
          <w:bCs/>
          <w:sz w:val="32"/>
          <w:szCs w:val="32"/>
          <w:cs/>
        </w:rPr>
        <w:t>เป้า</w:t>
      </w:r>
      <w:r w:rsidR="00933E9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หมายที่ </w:t>
      </w:r>
      <w:r w:rsidR="00933E9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4002C">
        <w:rPr>
          <w:rFonts w:ascii="TH SarabunPSK" w:hAnsi="TH SarabunPSK" w:cs="TH SarabunPSK"/>
          <w:sz w:val="32"/>
          <w:szCs w:val="32"/>
          <w:cs/>
        </w:rPr>
        <w:t xml:space="preserve"> ลดปัญหาความเหลื่อมล้ำด้านรายได้ของกลุ่มคนที่มีฐานะทางเศรษฐกิจสังคม</w:t>
      </w:r>
      <w:r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Pr="0094002C">
        <w:rPr>
          <w:rFonts w:ascii="TH SarabunPSK" w:hAnsi="TH SarabunPSK" w:cs="TH SarabunPSK"/>
          <w:sz w:val="32"/>
          <w:szCs w:val="32"/>
          <w:cs/>
        </w:rPr>
        <w:t>ที่แตกต่างกัน และแก้ไขปัญหาความยากจน</w:t>
      </w:r>
    </w:p>
    <w:p w:rsidR="00C74556" w:rsidRP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เพิ่มโอกาสการเข้าถึงบริการพื้นฐานทางสังคมของภาครัฐ</w:t>
      </w:r>
    </w:p>
    <w:p w:rsidR="0094002C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 xml:space="preserve"> เพิ่มศักยภาพชุมชนและเศรษฐกิจฐานรากให้มีความเข้มแข็ง เพื่อให้ชุมชนพึ่งพา</w:t>
      </w:r>
      <w:r w:rsidR="0094002C" w:rsidRPr="0094002C">
        <w:rPr>
          <w:rFonts w:ascii="TH SarabunPSK" w:hAnsi="TH SarabunPSK" w:cs="TH SarabunPSK"/>
          <w:sz w:val="32"/>
          <w:szCs w:val="32"/>
        </w:rPr>
        <w:t xml:space="preserve"> </w:t>
      </w:r>
      <w:r w:rsidR="0094002C" w:rsidRPr="0094002C">
        <w:rPr>
          <w:rFonts w:ascii="TH SarabunPSK" w:hAnsi="TH SarabunPSK" w:cs="TH SarabunPSK"/>
          <w:sz w:val="32"/>
          <w:szCs w:val="32"/>
          <w:cs/>
        </w:rPr>
        <w:t>ตนเองและได้รับส่วนแบ่งผลประโยชน์ทางเศรษฐกิจมากขึ้น</w:t>
      </w:r>
    </w:p>
    <w:p w:rsidR="0094002C" w:rsidRPr="00933E91" w:rsidRDefault="00933E91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94002C" w:rsidRPr="00933E9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การสร้างความเข้มแข็งทางเศรษฐกิจและแข่งขันได้อย่างยั่งยืน</w:t>
      </w:r>
    </w:p>
    <w:p w:rsidR="0094002C" w:rsidRPr="00933E91" w:rsidRDefault="0094002C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33E9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933E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F1500" w:rsidRPr="006562A2" w:rsidRDefault="00933E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6562A2">
        <w:rPr>
          <w:rFonts w:ascii="TH SarabunPSK" w:hAnsi="TH SarabunPSK" w:cs="TH SarabunPSK"/>
          <w:sz w:val="32"/>
          <w:szCs w:val="32"/>
          <w:cs/>
        </w:rPr>
        <w:t>.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สร้างความเข็มแข็งให้เศรษฐกิจขยายตัวอย่างมีเสถียรภาพและยั่งยืน ดังนี้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 xml:space="preserve"> เพื่อสร้างความเข้มแข็งของแรงขับเคลื่อนทางเศรษฐกิจให้สนับสนุนเป้า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หมายการ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94002C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เพิ่มรายได้ต่อหัว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เพื่อเพิ่มศักยภาพของฐานการผลิตและฐานรายได้เดิมและสร้างฐานการผลิตและ</w:t>
      </w:r>
    </w:p>
    <w:p w:rsidR="008F1500" w:rsidRPr="006562A2" w:rsidRDefault="0094002C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รายได้ใหม่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เพื่อสนับสนุนการกระจายการขยายตัวของกิจกรรมทางเศรษฐกิจและการแบ่งปัน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94002C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ผลประโยชน์อย่างเป็นธรรม และสนับสนุนเศรษฐกิจที่เป็นมิตรกับสิ่งแวดล้อม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รักษาเสถียรภาพทางเศรษฐกิจ สร้างค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วามเข้มแข็งและรักษาวินัยทางการเงิน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8F1500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การค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ลัง </w:t>
      </w:r>
      <w:r w:rsidRPr="006562A2">
        <w:rPr>
          <w:rFonts w:ascii="TH SarabunPSK" w:hAnsi="TH SarabunPSK" w:cs="TH SarabunPSK"/>
          <w:sz w:val="32"/>
          <w:szCs w:val="32"/>
          <w:cs/>
        </w:rPr>
        <w:t>และการพัฒนาเค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รื่องมือทางการเงินที่สนับสนุนการระดมทุนที่มีประสิทธิภาพ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562A2">
        <w:rPr>
          <w:rFonts w:ascii="TH SarabunPSK" w:hAnsi="TH SarabunPSK" w:cs="TH SarabunPSK" w:hint="cs"/>
          <w:sz w:val="32"/>
          <w:szCs w:val="32"/>
          <w:cs/>
        </w:rPr>
        <w:t>.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สร้างความเข้มแข็งให้กับเศรษ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ฐกิจรายสาขา เพื่อยกระดับขีดค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วามสามารถในการแข่งขัน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ของภาค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เกษตร อุตสาหกรรม บริการ และการว้าการลงทุน ดังนี้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238CB" w:rsidRDefault="00A238CB" w:rsidP="00A238C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เพื่อส่งเสริมการพัฒนานวัตกรรมในการสร้างมูลว่าและเพิ่มประสิทธิภาพการผลิตของ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94002C" w:rsidP="00A238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สิน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ค้า</w:t>
      </w:r>
      <w:r w:rsidRPr="006562A2">
        <w:rPr>
          <w:rFonts w:ascii="TH SarabunPSK" w:hAnsi="TH SarabunPSK" w:cs="TH SarabunPSK"/>
          <w:sz w:val="32"/>
          <w:szCs w:val="32"/>
          <w:cs/>
        </w:rPr>
        <w:t>และบริการ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เพื่อส่งเสริมและพัฒนาเศรษฐกิจชีวภาพให้เป็นฐานราย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ได้ใหม่ที่สำคั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ญ พัฒนาระบบ</w:t>
      </w:r>
    </w:p>
    <w:p w:rsidR="008F1500" w:rsidRPr="006562A2" w:rsidRDefault="0094002C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การ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บริหารจัดการค</w:t>
      </w:r>
      <w:r w:rsidRPr="006562A2">
        <w:rPr>
          <w:rFonts w:ascii="TH SarabunPSK" w:hAnsi="TH SarabunPSK" w:cs="TH SarabunPSK"/>
          <w:sz w:val="32"/>
          <w:szCs w:val="32"/>
          <w:cs/>
        </w:rPr>
        <w:t>วามเสี่ยงและมีการปรับตัวให้พร้อมรับการเปลี่ยนแปลงของสภาพภูมิอากาศ เพื่อให้ฐานการ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ผลิตภาคเกษตรและรายได้เกษตรกรมีความมั่นค</w:t>
      </w:r>
      <w:r w:rsidRPr="006562A2">
        <w:rPr>
          <w:rFonts w:ascii="TH SarabunPSK" w:hAnsi="TH SarabunPSK" w:cs="TH SarabunPSK"/>
          <w:sz w:val="32"/>
          <w:szCs w:val="32"/>
          <w:cs/>
        </w:rPr>
        <w:t>ง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เพื่อเร่งผลักดั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นให้สินว้าเกษตรและอาหารของไทยมีความโดดเด่นในด้านคุ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ณภาพ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8F1500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มาตรฐานและค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วามปลอดภัยในตลาดโลก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238CB" w:rsidRDefault="00A238CB" w:rsidP="00A238C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พื่อเพิ่มศักยภาพของอุตสาหกรรมสำคั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ญเดิมให้สามารถต่อยอดไปสู่อุตสาหกรรมแห่ง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Default="008F1500" w:rsidP="00A238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อนาคตที่ใช้เทค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โนโลยีสมัยใหม่อย่างเข้มข้น และสร้างรากฐานใ</w:t>
      </w:r>
      <w:r w:rsidRPr="006562A2">
        <w:rPr>
          <w:rFonts w:ascii="TH SarabunPSK" w:hAnsi="TH SarabunPSK" w:cs="TH SarabunPSK"/>
          <w:sz w:val="32"/>
          <w:szCs w:val="32"/>
          <w:cs/>
        </w:rPr>
        <w:t>นการพัฒนาอุตสาหกรรมใหม่บนฐานของค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วามเป็น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มิตรต่อสิ่งแวดล้อม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เพื่อเพิ่มศักยภาพของฐานบริการเดิมและขยายฐานบริการใหม่ๆ ในการปรับตัวสู่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94002C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เศรษฐกิจฐานบริการที่เข้มแข็งขึ้น รวมทั้งพัฒนาอุตสาหกรรมท่องเที่ยวให้เติบโตอย่างสมดุลและยั่งยืน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6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 xml:space="preserve"> เพื่อพัฒนาปัจจัยสนับสนุนและอำนวยค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วามสะดวกทางการว้าและการลงทุนให้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8F1500" w:rsidRPr="006562A2" w:rsidRDefault="0094002C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การเพิ่มขีดค</w:t>
      </w:r>
      <w:r w:rsidRPr="006562A2">
        <w:rPr>
          <w:rFonts w:ascii="TH SarabunPSK" w:hAnsi="TH SarabunPSK" w:cs="TH SarabunPSK"/>
          <w:sz w:val="32"/>
          <w:szCs w:val="32"/>
          <w:cs/>
        </w:rPr>
        <w:t>วามสามารถในการแข่งขันของผู้ประกอบการ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ไทย รวมทั้งพัฒนาสังค</w:t>
      </w:r>
      <w:r w:rsidRPr="006562A2">
        <w:rPr>
          <w:rFonts w:ascii="TH SarabunPSK" w:hAnsi="TH SarabunPSK" w:cs="TH SarabunPSK"/>
          <w:sz w:val="32"/>
          <w:szCs w:val="32"/>
          <w:cs/>
        </w:rPr>
        <w:t>มผู้ประกอบการ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2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7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 xml:space="preserve"> เพื่อพัฒนาระบบการเงิน</w:t>
      </w:r>
      <w:r w:rsidR="008F1500" w:rsidRPr="006562A2">
        <w:rPr>
          <w:rFonts w:ascii="TH SarabunPSK" w:hAnsi="TH SarabunPSK" w:cs="TH SarabunPSK"/>
          <w:sz w:val="32"/>
          <w:szCs w:val="32"/>
          <w:cs/>
        </w:rPr>
        <w:t>ของประเทศให้สนับสนุนการเพิ่มขีดค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วามสามารถในการ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94002C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แข่งขัน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ของภาค</w:t>
      </w:r>
      <w:r w:rsidRPr="006562A2">
        <w:rPr>
          <w:rFonts w:ascii="TH SarabunPSK" w:hAnsi="TH SarabunPSK" w:cs="TH SarabunPSK"/>
          <w:sz w:val="32"/>
          <w:szCs w:val="32"/>
          <w:cs/>
        </w:rPr>
        <w:t>การผลิตและบริการ การว้า และการลงทุน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8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เพื่อสร้างความเข้มแข็งขององค์</w:t>
      </w:r>
      <w:r w:rsidR="0094002C" w:rsidRPr="006562A2">
        <w:rPr>
          <w:rFonts w:ascii="TH SarabunPSK" w:hAnsi="TH SarabunPSK" w:cs="TH SarabunPSK"/>
          <w:sz w:val="32"/>
          <w:szCs w:val="32"/>
          <w:cs/>
        </w:rPr>
        <w:t>กรการเงินฐานรากและระบบสหกรณ์ ให้สนับสนุน</w:t>
      </w:r>
      <w:r w:rsidR="0094002C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94002C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บริการทางการเงินในระดับฐานรากและเกษตรกรรายย่อย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94002C" w:rsidRPr="006562A2" w:rsidRDefault="0094002C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A453E3" w:rsidRPr="00A238CB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38C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A453E3" w:rsidRPr="00A238C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เศรษฐกิจขยายตัวอย่างมีเสถียรภาพและยั่งยืน</w:t>
      </w:r>
      <w:r w:rsidR="00A453E3" w:rsidRPr="00A238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238CB" w:rsidRDefault="00A453E3" w:rsidP="00A238C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38CB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</w:t>
      </w:r>
      <w:r w:rsidR="00A238CB" w:rsidRPr="00A238CB">
        <w:rPr>
          <w:rFonts w:ascii="TH SarabunPSK" w:hAnsi="TH SarabunPSK" w:cs="TH SarabunPSK"/>
          <w:b/>
          <w:bCs/>
          <w:sz w:val="32"/>
          <w:szCs w:val="32"/>
          <w:cs/>
        </w:rPr>
        <w:t>่ 1</w:t>
      </w:r>
      <w:r w:rsidR="00933E91">
        <w:rPr>
          <w:rFonts w:ascii="TH SarabunPSK" w:hAnsi="TH SarabunPSK" w:cs="TH SarabunPSK"/>
          <w:sz w:val="32"/>
          <w:szCs w:val="32"/>
          <w:cs/>
        </w:rPr>
        <w:t xml:space="preserve"> เศรษฐกิจขยายตัวเฉลี่ยไม่ต่ำ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โดยมีรายได้ต่อหัวเป็น </w:t>
      </w:r>
      <w:r w:rsidR="00A238CB">
        <w:rPr>
          <w:rFonts w:ascii="TH SarabunPSK" w:hAnsi="TH SarabunPSK" w:cs="TH SarabunPSK"/>
          <w:sz w:val="32"/>
          <w:szCs w:val="32"/>
          <w:cs/>
        </w:rPr>
        <w:t>8</w:t>
      </w:r>
      <w:r w:rsidRPr="006562A2">
        <w:rPr>
          <w:rFonts w:ascii="TH SarabunPSK" w:hAnsi="TH SarabunPSK" w:cs="TH SarabunPSK"/>
          <w:sz w:val="32"/>
          <w:szCs w:val="32"/>
        </w:rPr>
        <w:t>,</w:t>
      </w:r>
      <w:r w:rsidR="00A238CB">
        <w:rPr>
          <w:rFonts w:ascii="TH SarabunPSK" w:hAnsi="TH SarabunPSK" w:cs="TH SarabunPSK"/>
          <w:sz w:val="32"/>
          <w:szCs w:val="32"/>
          <w:cs/>
        </w:rPr>
        <w:t>200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33E91" w:rsidRDefault="00A453E3" w:rsidP="00A238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 xml:space="preserve">ดอลลาร์ สรอ. 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 ณ สิ้นแผนพัฒนาฯ ฉบับที่ 12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และสัดส่วนรายได้สุทธิของรัฐบาลต่อมูลว่า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ผลิ</w:t>
      </w:r>
      <w:r w:rsidR="00A238CB">
        <w:rPr>
          <w:rFonts w:ascii="TH SarabunPSK" w:hAnsi="TH SarabunPSK" w:cs="TH SarabunPSK"/>
          <w:sz w:val="32"/>
          <w:szCs w:val="32"/>
          <w:cs/>
        </w:rPr>
        <w:t>ตภัณฑ์มวลรวมในประเทศเป็นร้อยละ 19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0</w:t>
      </w:r>
    </w:p>
    <w:p w:rsidR="00933E91" w:rsidRDefault="00A453E3" w:rsidP="006562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38CB">
        <w:rPr>
          <w:rFonts w:ascii="TH SarabunPSK" w:hAnsi="TH SarabunPSK" w:cs="TH SarabunPSK"/>
          <w:b/>
          <w:bCs/>
          <w:sz w:val="32"/>
          <w:szCs w:val="32"/>
          <w:cs/>
        </w:rPr>
        <w:t>เป้าหม</w:t>
      </w:r>
      <w:r w:rsidR="00933E91" w:rsidRPr="00A238CB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ายที่ </w:t>
      </w:r>
      <w:r w:rsidR="00A238CB" w:rsidRPr="00A238CB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33E91">
        <w:rPr>
          <w:rFonts w:ascii="TH SarabunPSK" w:hAnsi="TH SarabunPSK" w:cs="TH SarabunPSK"/>
          <w:sz w:val="32"/>
          <w:szCs w:val="32"/>
          <w:cs/>
        </w:rPr>
        <w:t xml:space="preserve"> การขยายตัวของการลงทุนภาครัฐและเอกชนเฉลี่ยไม่ต่ำ</w:t>
      </w:r>
      <w:r w:rsidRPr="006562A2">
        <w:rPr>
          <w:rFonts w:ascii="TH SarabunPSK" w:hAnsi="TH SarabunPSK" w:cs="TH SarabunPSK"/>
          <w:sz w:val="32"/>
          <w:szCs w:val="32"/>
          <w:cs/>
        </w:rPr>
        <w:t>กว่าร้อยละ ๑</w:t>
      </w:r>
      <w:r w:rsidR="00A238CB">
        <w:rPr>
          <w:rFonts w:ascii="TH SarabunPSK" w:hAnsi="TH SarabunPSK" w:cs="TH SarabunPSK"/>
          <w:sz w:val="32"/>
          <w:szCs w:val="32"/>
          <w:cs/>
        </w:rPr>
        <w:t>0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933E91" w:rsidRDefault="00A453E3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A238CB">
        <w:rPr>
          <w:rFonts w:ascii="TH SarabunPSK" w:hAnsi="TH SarabunPSK" w:cs="TH SarabunPSK"/>
          <w:sz w:val="32"/>
          <w:szCs w:val="32"/>
          <w:cs/>
        </w:rPr>
        <w:t>7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33E91">
        <w:rPr>
          <w:rFonts w:ascii="TH SarabunPSK" w:hAnsi="TH SarabunPSK" w:cs="TH SarabunPSK"/>
          <w:sz w:val="32"/>
          <w:szCs w:val="32"/>
          <w:cs/>
        </w:rPr>
        <w:t>ต่อปี ตามลำ</w:t>
      </w:r>
      <w:r w:rsidRPr="006562A2">
        <w:rPr>
          <w:rFonts w:ascii="TH SarabunPSK" w:hAnsi="TH SarabunPSK" w:cs="TH SarabunPSK"/>
          <w:sz w:val="32"/>
          <w:szCs w:val="32"/>
          <w:cs/>
        </w:rPr>
        <w:t>ดับ</w:t>
      </w:r>
    </w:p>
    <w:p w:rsidR="00C74556" w:rsidRPr="006562A2" w:rsidRDefault="00A453E3" w:rsidP="00933E91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38C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A238CB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มูลว่าและปริ</w:t>
      </w:r>
      <w:r w:rsidR="00933E91">
        <w:rPr>
          <w:rFonts w:ascii="TH SarabunPSK" w:hAnsi="TH SarabunPSK" w:cs="TH SarabunPSK"/>
          <w:sz w:val="32"/>
          <w:szCs w:val="32"/>
          <w:cs/>
        </w:rPr>
        <w:t>มาณการส่งออกขยายตัวเฉลี่ยไม่ต่ำ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0</w:t>
      </w:r>
    </w:p>
    <w:p w:rsidR="00C74556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3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38C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A238CB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ผลิตภาพการผลิตของปัจจัยการ</w:t>
      </w:r>
      <w:r w:rsidR="00933E91">
        <w:rPr>
          <w:rFonts w:ascii="TH SarabunPSK" w:hAnsi="TH SarabunPSK" w:cs="TH SarabunPSK"/>
          <w:sz w:val="32"/>
          <w:szCs w:val="32"/>
          <w:cs/>
        </w:rPr>
        <w:t>ผลิตโดยรวมเพิ่มขึ้นเฉลี่ยไม่ต่ำ</w:t>
      </w:r>
      <w:r w:rsidRPr="006562A2">
        <w:rPr>
          <w:rFonts w:ascii="TH SarabunPSK" w:hAnsi="TH SarabunPSK" w:cs="TH SarabunPSK"/>
          <w:sz w:val="32"/>
          <w:szCs w:val="32"/>
          <w:cs/>
        </w:rPr>
        <w:t>กว่าร้อยละ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ต่อปีและผลิตภาพการผลิตของปั</w:t>
      </w:r>
      <w:r w:rsidR="00933E91">
        <w:rPr>
          <w:rFonts w:ascii="TH SarabunPSK" w:hAnsi="TH SarabunPSK" w:cs="TH SarabunPSK"/>
          <w:sz w:val="32"/>
          <w:szCs w:val="32"/>
          <w:cs/>
        </w:rPr>
        <w:t>จจัยแรงงานเพิ่มขึ้นเฉลี่ยไม่ต่ำ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ต่อปี</w:t>
      </w:r>
    </w:p>
    <w:p w:rsidR="00C74556" w:rsidRPr="00FF1FA8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3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3E91"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33E91" w:rsidRPr="00FF1FA8">
        <w:rPr>
          <w:rFonts w:ascii="TH SarabunPSK" w:hAnsi="TH SarabunPSK" w:cs="TH SarabunPSK"/>
          <w:sz w:val="32"/>
          <w:szCs w:val="32"/>
          <w:cs/>
        </w:rPr>
        <w:t xml:space="preserve"> กรอบอัตราเงินเฟ้อ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ระยะปานกลางอยู่ที่ร้อยละ 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2</w:t>
      </w:r>
      <w:r w:rsidRPr="00FF1FA8">
        <w:rPr>
          <w:rFonts w:ascii="TH SarabunPSK" w:hAnsi="TH SarabunPSK" w:cs="TH SarabunPSK"/>
          <w:sz w:val="32"/>
          <w:szCs w:val="32"/>
          <w:cs/>
        </w:rPr>
        <w:t>.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5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1FA8">
        <w:rPr>
          <w:rFonts w:ascii="TH SarabunPSK" w:hAnsi="TH SarabunPSK" w:cs="TH SarabunPSK"/>
          <w:sz w:val="32"/>
          <w:szCs w:val="32"/>
        </w:rPr>
        <w:t xml:space="preserve">± </w:t>
      </w:r>
      <w:r w:rsidR="00DD711D" w:rsidRPr="00FF1FA8">
        <w:rPr>
          <w:rFonts w:ascii="TH SarabunPSK" w:hAnsi="TH SarabunPSK" w:cs="TH SarabunPSK"/>
          <w:sz w:val="32"/>
          <w:szCs w:val="32"/>
          <w:cs/>
        </w:rPr>
        <w:t>1</w:t>
      </w:r>
      <w:r w:rsidRPr="00FF1FA8">
        <w:rPr>
          <w:rFonts w:ascii="TH SarabunPSK" w:hAnsi="TH SarabunPSK" w:cs="TH SarabunPSK"/>
          <w:sz w:val="32"/>
          <w:szCs w:val="32"/>
          <w:cs/>
        </w:rPr>
        <w:t>.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5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 หนี้สาธารณะ</w:t>
      </w:r>
      <w:r w:rsidR="00FF1FA8" w:rsidRPr="00FF1FA8">
        <w:rPr>
          <w:rFonts w:ascii="TH SarabunPSK" w:hAnsi="TH SarabunPSK" w:cs="TH SarabunPSK"/>
          <w:sz w:val="32"/>
          <w:szCs w:val="32"/>
          <w:cs/>
        </w:rPr>
        <w:t>ค</w:t>
      </w:r>
      <w:r w:rsidRPr="00FF1FA8">
        <w:rPr>
          <w:rFonts w:ascii="TH SarabunPSK" w:hAnsi="TH SarabunPSK" w:cs="TH SarabunPSK"/>
          <w:sz w:val="32"/>
          <w:szCs w:val="32"/>
          <w:cs/>
        </w:rPr>
        <w:t>ง</w:t>
      </w:r>
      <w:r w:rsidR="00FF1FA8" w:rsidRPr="00FF1FA8">
        <w:rPr>
          <w:rFonts w:ascii="TH SarabunPSK" w:hAnsi="TH SarabunPSK" w:cs="TH SarabunPSK" w:hint="cs"/>
          <w:sz w:val="32"/>
          <w:szCs w:val="32"/>
          <w:cs/>
        </w:rPr>
        <w:t>ค้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าง</w:t>
      </w:r>
      <w:r w:rsidR="00FF1FA8" w:rsidRPr="00FF1F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ณ สิ้นแผนพัฒนาฯ ฉบับที่ 12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 ไม่เกินร้อยละ</w:t>
      </w:r>
      <w:r w:rsidR="00FF1FA8" w:rsidRPr="00FF1F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55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 ของ </w:t>
      </w:r>
      <w:r w:rsidRPr="00FF1FA8">
        <w:rPr>
          <w:rFonts w:ascii="TH SarabunPSK" w:hAnsi="TH SarabunPSK" w:cs="TH SarabunPSK"/>
          <w:sz w:val="32"/>
          <w:szCs w:val="32"/>
        </w:rPr>
        <w:t xml:space="preserve">GDP 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และดุลบัญชีเดินสะพัดขาดดุลไม่เกินร้อยละ 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2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 ต่อ </w:t>
      </w:r>
      <w:r w:rsidRPr="00FF1FA8">
        <w:rPr>
          <w:rFonts w:ascii="TH SarabunPSK" w:hAnsi="TH SarabunPSK" w:cs="TH SarabunPSK"/>
          <w:sz w:val="32"/>
          <w:szCs w:val="32"/>
        </w:rPr>
        <w:t>GDP</w:t>
      </w:r>
    </w:p>
    <w:p w:rsidR="00C74556" w:rsidRPr="00FF1FA8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3E91" w:rsidRPr="00FF1F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FF1FA8">
        <w:rPr>
          <w:rFonts w:ascii="TH SarabunPSK" w:hAnsi="TH SarabunPSK" w:cs="TH SarabunPSK"/>
          <w:sz w:val="32"/>
          <w:szCs w:val="32"/>
          <w:cs/>
        </w:rPr>
        <w:t xml:space="preserve"> การลงทุนจากความร่วมมือภาครัฐและภาค</w:t>
      </w:r>
      <w:r w:rsidRPr="00FF1FA8">
        <w:rPr>
          <w:rFonts w:ascii="TH SarabunPSK" w:hAnsi="TH SarabunPSK" w:cs="TH SarabunPSK"/>
          <w:sz w:val="32"/>
          <w:szCs w:val="32"/>
          <w:cs/>
        </w:rPr>
        <w:t>เอกชน (</w:t>
      </w:r>
      <w:r w:rsidRPr="00FF1FA8">
        <w:rPr>
          <w:rFonts w:ascii="TH SarabunPSK" w:hAnsi="TH SarabunPSK" w:cs="TH SarabunPSK"/>
          <w:sz w:val="32"/>
          <w:szCs w:val="32"/>
        </w:rPr>
        <w:t xml:space="preserve">Public Private Partnership: PPP) 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ในการพัฒนาโวรงสร้างพื้นฐานเฉลี่ยปีละ 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47</w:t>
      </w:r>
      <w:r w:rsidRPr="00FF1FA8">
        <w:rPr>
          <w:rFonts w:ascii="TH SarabunPSK" w:hAnsi="TH SarabunPSK" w:cs="TH SarabunPSK"/>
          <w:sz w:val="32"/>
          <w:szCs w:val="32"/>
        </w:rPr>
        <w:t>,</w:t>
      </w:r>
      <w:r w:rsidR="00A238CB" w:rsidRPr="00FF1FA8">
        <w:rPr>
          <w:rFonts w:ascii="TH SarabunPSK" w:hAnsi="TH SarabunPSK" w:cs="TH SarabunPSK"/>
          <w:sz w:val="32"/>
          <w:szCs w:val="32"/>
          <w:cs/>
        </w:rPr>
        <w:t>000</w:t>
      </w:r>
      <w:r w:rsidRPr="00FF1FA8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</w:p>
    <w:p w:rsidR="00C74556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3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ประชาชนและผู้ประกอบการเข้าสู่ระบบภาษีมากขึ้น</w:t>
      </w:r>
    </w:p>
    <w:p w:rsidR="00C74556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3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FF1FA8">
        <w:rPr>
          <w:rFonts w:ascii="TH SarabunPSK" w:hAnsi="TH SarabunPSK" w:cs="TH SarabunPSK"/>
          <w:sz w:val="32"/>
          <w:szCs w:val="32"/>
          <w:cs/>
        </w:rPr>
        <w:t xml:space="preserve"> อันดับค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วามสามารถในการแข่งขันทางเศรษฐกิจของประเทศโดย </w:t>
      </w:r>
      <w:r w:rsidRPr="006562A2">
        <w:rPr>
          <w:rFonts w:ascii="TH SarabunPSK" w:hAnsi="TH SarabunPSK" w:cs="TH SarabunPSK"/>
          <w:sz w:val="32"/>
          <w:szCs w:val="32"/>
        </w:rPr>
        <w:t xml:space="preserve">IMD </w:t>
      </w:r>
      <w:r w:rsidR="00FF1FA8">
        <w:rPr>
          <w:rFonts w:ascii="TH SarabunPSK" w:hAnsi="TH SarabunPSK" w:cs="TH SarabunPSK"/>
          <w:sz w:val="32"/>
          <w:szCs w:val="32"/>
          <w:cs/>
        </w:rPr>
        <w:t>เลื่อนขึ้นไปอยู่ในกลุ่ม 1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ใน </w:t>
      </w:r>
      <w:r w:rsidR="00A238CB">
        <w:rPr>
          <w:rFonts w:ascii="TH SarabunPSK" w:hAnsi="TH SarabunPSK" w:cs="TH SarabunPSK"/>
          <w:sz w:val="32"/>
          <w:szCs w:val="32"/>
          <w:cs/>
        </w:rPr>
        <w:t>25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ของประเทศแรกที่ได้รับการจัดอันดับทั้งหมด</w:t>
      </w:r>
    </w:p>
    <w:p w:rsidR="00A453E3" w:rsidRPr="00FF1FA8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FF1FA8" w:rsidRPr="00FF1FA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การสร้างความเข้มแข็งให้เศรษฐกิจรายสาขา</w:t>
      </w:r>
      <w:r w:rsidRPr="00FF1FA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F1FA8" w:rsidRDefault="00A453E3" w:rsidP="00FF1FA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FF1FA8" w:rsidRPr="00FF1FA8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F1FA8">
        <w:rPr>
          <w:rFonts w:ascii="TH SarabunPSK" w:hAnsi="TH SarabunPSK" w:cs="TH SarabunPSK"/>
          <w:sz w:val="32"/>
          <w:szCs w:val="32"/>
          <w:cs/>
        </w:rPr>
        <w:t xml:space="preserve"> ภาค</w:t>
      </w:r>
      <w:r w:rsidRPr="006562A2">
        <w:rPr>
          <w:rFonts w:ascii="TH SarabunPSK" w:hAnsi="TH SarabunPSK" w:cs="TH SarabunPSK"/>
          <w:sz w:val="32"/>
          <w:szCs w:val="32"/>
          <w:cs/>
        </w:rPr>
        <w:t>เกษตร อุตสาหกรร</w:t>
      </w:r>
      <w:r w:rsidR="00FF1FA8">
        <w:rPr>
          <w:rFonts w:ascii="TH SarabunPSK" w:hAnsi="TH SarabunPSK" w:cs="TH SarabunPSK"/>
          <w:sz w:val="32"/>
          <w:szCs w:val="32"/>
          <w:cs/>
        </w:rPr>
        <w:t>มและบริการ (นอกเหนือจากบริการภาค</w:t>
      </w:r>
      <w:r w:rsidRPr="006562A2">
        <w:rPr>
          <w:rFonts w:ascii="TH SarabunPSK" w:hAnsi="TH SarabunPSK" w:cs="TH SarabunPSK"/>
          <w:sz w:val="32"/>
          <w:szCs w:val="32"/>
          <w:cs/>
        </w:rPr>
        <w:t>รัฐ)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FF1FA8" w:rsidRDefault="00FF1FA8" w:rsidP="00FF1FA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ขยายตัวเฉลี่ยไม่ต่ำ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3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, </w:t>
      </w:r>
      <w:r w:rsidR="00A238CB">
        <w:rPr>
          <w:rFonts w:ascii="TH SarabunPSK" w:hAnsi="TH SarabunPSK" w:cs="TH SarabunPSK"/>
          <w:sz w:val="32"/>
          <w:szCs w:val="32"/>
          <w:cs/>
        </w:rPr>
        <w:t>4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A238CB">
        <w:rPr>
          <w:rFonts w:ascii="TH SarabunPSK" w:hAnsi="TH SarabunPSK" w:cs="TH SarabunPSK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 ต่อปี ตามลำ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ดับ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เกษตรกรมีรายได้เงินสดสุทธิทางการเกษตรเพิ่มขึ้นเป็น </w:t>
      </w:r>
      <w:r w:rsidR="00A238CB">
        <w:rPr>
          <w:rFonts w:ascii="TH SarabunPSK" w:hAnsi="TH SarabunPSK" w:cs="TH SarabunPSK"/>
          <w:sz w:val="32"/>
          <w:szCs w:val="32"/>
          <w:cs/>
        </w:rPr>
        <w:t>59</w:t>
      </w:r>
      <w:r w:rsidRPr="006562A2">
        <w:rPr>
          <w:rFonts w:ascii="TH SarabunPSK" w:hAnsi="TH SarabunPSK" w:cs="TH SarabunPSK"/>
          <w:sz w:val="32"/>
          <w:szCs w:val="32"/>
        </w:rPr>
        <w:t>,</w:t>
      </w:r>
      <w:r w:rsidR="00A238CB">
        <w:rPr>
          <w:rFonts w:ascii="TH SarabunPSK" w:hAnsi="TH SarabunPSK" w:cs="TH SarabunPSK"/>
          <w:sz w:val="32"/>
          <w:szCs w:val="32"/>
          <w:cs/>
        </w:rPr>
        <w:t>460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บาทต่อ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ค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รัวเรือน 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และพื้นที่การท าเกษตรกรรมยั่งยืนเพิ่มขึ้นเป็น 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</w:rPr>
        <w:t>,</w:t>
      </w:r>
      <w:r w:rsidR="00A238CB">
        <w:rPr>
          <w:rFonts w:ascii="TH SarabunPSK" w:hAnsi="TH SarabunPSK" w:cs="TH SarabunPSK"/>
          <w:sz w:val="32"/>
          <w:szCs w:val="32"/>
          <w:cs/>
        </w:rPr>
        <w:t>000</w:t>
      </w:r>
      <w:r w:rsidRPr="006562A2">
        <w:rPr>
          <w:rFonts w:ascii="TH SarabunPSK" w:hAnsi="TH SarabunPSK" w:cs="TH SarabunPSK"/>
          <w:sz w:val="32"/>
          <w:szCs w:val="32"/>
        </w:rPr>
        <w:t>,</w:t>
      </w:r>
      <w:r w:rsidR="00A238CB">
        <w:rPr>
          <w:rFonts w:ascii="TH SarabunPSK" w:hAnsi="TH SarabunPSK" w:cs="TH SarabunPSK"/>
          <w:sz w:val="32"/>
          <w:szCs w:val="32"/>
          <w:cs/>
        </w:rPr>
        <w:t>000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ไร่ 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มีพื้นที่ที่ได้รับการพัฒนาสู่เมืองอุตสาหกรรม</w:t>
      </w:r>
      <w:r w:rsidR="00FF1FA8">
        <w:rPr>
          <w:rFonts w:ascii="TH SarabunPSK" w:hAnsi="TH SarabunPSK" w:cs="TH SarabunPSK"/>
          <w:sz w:val="32"/>
          <w:szCs w:val="32"/>
          <w:cs/>
        </w:rPr>
        <w:t>นิเวศ จำนวน 15 พื้น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ที่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ประเทศไท</w:t>
      </w:r>
      <w:r w:rsidR="00FF1FA8">
        <w:rPr>
          <w:rFonts w:ascii="TH SarabunPSK" w:hAnsi="TH SarabunPSK" w:cs="TH SarabunPSK"/>
          <w:sz w:val="32"/>
          <w:szCs w:val="32"/>
          <w:cs/>
        </w:rPr>
        <w:t>ยมีรายได้จากการท่องเที่ยวไม่ต่ำ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กว่า </w:t>
      </w:r>
      <w:r w:rsidR="00A238CB">
        <w:rPr>
          <w:rFonts w:ascii="TH SarabunPSK" w:hAnsi="TH SarabunPSK" w:cs="TH SarabunPSK"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ล้านล้านบาทและอันดับ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ค</w:t>
      </w:r>
      <w:r w:rsidRPr="006562A2">
        <w:rPr>
          <w:rFonts w:ascii="TH SarabunPSK" w:hAnsi="TH SarabunPSK" w:cs="TH SarabunPSK"/>
          <w:sz w:val="32"/>
          <w:szCs w:val="32"/>
          <w:cs/>
        </w:rPr>
        <w:t>วามสามารถในการแข่งขันด้านการท่องเที่ยว (</w:t>
      </w:r>
      <w:r w:rsidRPr="006562A2">
        <w:rPr>
          <w:rFonts w:ascii="TH SarabunPSK" w:hAnsi="TH SarabunPSK" w:cs="TH SarabunPSK"/>
          <w:sz w:val="32"/>
          <w:szCs w:val="32"/>
        </w:rPr>
        <w:t xml:space="preserve">The Travel &amp; Tourism Competitiveness Index : TTCI) </w:t>
      </w:r>
      <w:r w:rsidR="00FF1FA8">
        <w:rPr>
          <w:rFonts w:ascii="TH SarabunPSK" w:hAnsi="TH SarabunPSK" w:cs="TH SarabunPSK"/>
          <w:sz w:val="32"/>
          <w:szCs w:val="32"/>
          <w:cs/>
        </w:rPr>
        <w:t>ไม่ต่ำ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กว่าอันดับที่ </w:t>
      </w:r>
      <w:r w:rsidR="00A238CB">
        <w:rPr>
          <w:rFonts w:ascii="TH SarabunPSK" w:hAnsi="TH SarabunPSK" w:cs="TH SarabunPSK"/>
          <w:sz w:val="32"/>
          <w:szCs w:val="32"/>
          <w:cs/>
        </w:rPr>
        <w:t>30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</w:rPr>
        <w:tab/>
      </w:r>
      <w:r w:rsidRPr="006562A2">
        <w:rPr>
          <w:rFonts w:ascii="TH SarabunPSK" w:hAnsi="TH SarabunPSK" w:cs="TH SarabunPSK"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สัดส่วน </w:t>
      </w:r>
      <w:r w:rsidRPr="006562A2">
        <w:rPr>
          <w:rFonts w:ascii="TH SarabunPSK" w:hAnsi="TH SarabunPSK" w:cs="TH SarabunPSK"/>
          <w:sz w:val="32"/>
          <w:szCs w:val="32"/>
        </w:rPr>
        <w:t xml:space="preserve">GDP SMEs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ต่อ </w:t>
      </w:r>
      <w:r w:rsidRPr="006562A2">
        <w:rPr>
          <w:rFonts w:ascii="TH SarabunPSK" w:hAnsi="TH SarabunPSK" w:cs="TH SarabunPSK"/>
          <w:sz w:val="32"/>
          <w:szCs w:val="32"/>
        </w:rPr>
        <w:t xml:space="preserve">GDP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ทั้งประเทศ เพิ่มขึ้นไม่น้อยกว่าร้อยละ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45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FF1FA8">
        <w:rPr>
          <w:rFonts w:ascii="TH SarabunPSK" w:hAnsi="TH SarabunPSK" w:cs="TH SarabunPSK"/>
          <w:sz w:val="32"/>
          <w:szCs w:val="32"/>
          <w:cs/>
        </w:rPr>
        <w:t>เมื่อสิ้นสุดแผนพัฒนาฯ ฉบับที่ 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</w:p>
    <w:p w:rsidR="00FF1FA8" w:rsidRDefault="00A453E3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</w:rPr>
        <w:tab/>
      </w:r>
      <w:r w:rsidRPr="006562A2">
        <w:rPr>
          <w:rFonts w:ascii="TH SarabunPSK" w:hAnsi="TH SarabunPSK" w:cs="TH SarabunPSK"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เพื่อพัฒนาปัจจัยสนับสนุนด้านการเงิน ประกอบด้วย </w:t>
      </w:r>
    </w:p>
    <w:p w:rsidR="00FF1FA8" w:rsidRDefault="00FF1FA8" w:rsidP="00FF1FA8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(1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) ปรับเพิ่มอันดับ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ขีดความสามารถในการแข่งขันในภาค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การเงิน </w:t>
      </w:r>
    </w:p>
    <w:p w:rsidR="00FF1FA8" w:rsidRDefault="00A453E3" w:rsidP="00FF1FA8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(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="00FF1FA8">
        <w:rPr>
          <w:rFonts w:ascii="TH SarabunPSK" w:hAnsi="TH SarabunPSK" w:cs="TH SarabunPSK"/>
          <w:sz w:val="32"/>
          <w:szCs w:val="32"/>
          <w:cs/>
        </w:rPr>
        <w:t>) เพิ่มค</w:t>
      </w:r>
      <w:r w:rsidRPr="006562A2">
        <w:rPr>
          <w:rFonts w:ascii="TH SarabunPSK" w:hAnsi="TH SarabunPSK" w:cs="TH SarabunPSK"/>
          <w:sz w:val="32"/>
          <w:szCs w:val="32"/>
          <w:cs/>
        </w:rPr>
        <w:t>ะแน</w:t>
      </w:r>
      <w:r w:rsidR="00FF1FA8">
        <w:rPr>
          <w:rFonts w:ascii="TH SarabunPSK" w:hAnsi="TH SarabunPSK" w:cs="TH SarabunPSK"/>
          <w:sz w:val="32"/>
          <w:szCs w:val="32"/>
          <w:cs/>
        </w:rPr>
        <w:t>นทักษะทางการเงินของวนไทยเท่ากับค</w:t>
      </w:r>
      <w:r w:rsidRPr="006562A2">
        <w:rPr>
          <w:rFonts w:ascii="TH SarabunPSK" w:hAnsi="TH SarabunPSK" w:cs="TH SarabunPSK"/>
          <w:sz w:val="32"/>
          <w:szCs w:val="32"/>
          <w:cs/>
        </w:rPr>
        <w:t>ะแนน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เฉลี่ยของโลก </w:t>
      </w:r>
    </w:p>
    <w:p w:rsidR="00FF1FA8" w:rsidRDefault="00A453E3" w:rsidP="00FF1FA8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(</w:t>
      </w:r>
      <w:r w:rsidR="00A238CB">
        <w:rPr>
          <w:rFonts w:ascii="TH SarabunPSK" w:hAnsi="TH SarabunPSK" w:cs="TH SarabunPSK"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) ลดสัดส่วนการกู้เงินนอกระบบให้เหลือไม่เกินร้อยละ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และ </w:t>
      </w:r>
    </w:p>
    <w:p w:rsidR="00A453E3" w:rsidRPr="006562A2" w:rsidRDefault="00A453E3" w:rsidP="00FF1FA8">
      <w:pPr>
        <w:spacing w:after="0"/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(</w:t>
      </w:r>
      <w:r w:rsidR="00A238CB">
        <w:rPr>
          <w:rFonts w:ascii="TH SarabunPSK" w:hAnsi="TH SarabunPSK" w:cs="TH SarabunPSK"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>) เพิ่มปริมาณการใช้บริการ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FF1FA8">
        <w:rPr>
          <w:rFonts w:ascii="TH SarabunPSK" w:hAnsi="TH SarabunPSK" w:cs="TH SarabunPSK"/>
          <w:sz w:val="32"/>
          <w:szCs w:val="32"/>
          <w:cs/>
        </w:rPr>
        <w:t>ชำ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ระเงินทางอิเล็กทรอนิกส์เป็น </w:t>
      </w:r>
      <w:r w:rsidR="00A238CB">
        <w:rPr>
          <w:rFonts w:ascii="TH SarabunPSK" w:hAnsi="TH SarabunPSK" w:cs="TH SarabunPSK"/>
          <w:sz w:val="32"/>
          <w:szCs w:val="32"/>
          <w:cs/>
        </w:rPr>
        <w:t>200</w:t>
      </w:r>
      <w:r w:rsidR="00FF1FA8">
        <w:rPr>
          <w:rFonts w:ascii="TH SarabunPSK" w:hAnsi="TH SarabunPSK" w:cs="TH SarabunPSK"/>
          <w:sz w:val="32"/>
          <w:szCs w:val="32"/>
          <w:cs/>
        </w:rPr>
        <w:t xml:space="preserve"> ครั้ง/ปี/ค</w:t>
      </w:r>
      <w:r w:rsidRPr="006562A2">
        <w:rPr>
          <w:rFonts w:ascii="TH SarabunPSK" w:hAnsi="TH SarabunPSK" w:cs="TH SarabunPSK"/>
          <w:sz w:val="32"/>
          <w:szCs w:val="32"/>
          <w:cs/>
        </w:rPr>
        <w:t>น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74556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A238CB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การเติบโตที่เป็นมิตรกับสิ่งแวดล้อมเพื่อการพัฒนาอย่างยั่งยืน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6562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453E3" w:rsidRPr="006562A2" w:rsidRDefault="00FF1FA8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รักษา ฟื้นฟูทรัพยากรธรรมชาติและมีการใช้ประโยชน์อย่างยั่งยืนและเป็นธรรม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FF1FA8">
        <w:rPr>
          <w:rFonts w:ascii="TH SarabunPSK" w:hAnsi="TH SarabunPSK" w:cs="TH SarabunPSK"/>
          <w:sz w:val="32"/>
          <w:szCs w:val="32"/>
          <w:cs/>
        </w:rPr>
        <w:t>. สร้างความมั่นคงด้านน้ำ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ของปร</w:t>
      </w:r>
      <w:r w:rsidR="00FF1FA8">
        <w:rPr>
          <w:rFonts w:ascii="TH SarabunPSK" w:hAnsi="TH SarabunPSK" w:cs="TH SarabunPSK"/>
          <w:sz w:val="32"/>
          <w:szCs w:val="32"/>
          <w:cs/>
        </w:rPr>
        <w:t>ะเทศ และบริหารจัดการทรัพยากรน้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ทั้งระบบให้มีประสิทธิภาพ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บริหารจัดการสิ่งแวดล้อม และลดมลพิษให้มีคุณภาพดีขึ้น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พัฒนาขีดความสามารถในการลดก๊าซเรือนกระจกและการปรับตัวเพื่อลดผลกระทบจากการ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เปลี่ยนแปลงสภาพภูมิอากาศ และการรับมือกับภัยพิบัติ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C74556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="00FF1FA8" w:rsidRPr="00FF1FA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การรักษา และฟื้นฟูฐานทรัพยากรธรรมชาติเพิ่มพื้นที่ป่าไม้เป็นร้อยละ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40</w:t>
      </w:r>
      <w:r w:rsidR="00FF1F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ของ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พื้นที่ประเทศ แบ่งเป็นพื้นที่ป่าเพื่อการอนุรักษ์ร้อยละ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25</w:t>
      </w:r>
      <w:r w:rsidR="00FF1FA8">
        <w:rPr>
          <w:rFonts w:ascii="TH SarabunPSK" w:hAnsi="TH SarabunPSK" w:cs="TH SarabunPSK"/>
          <w:sz w:val="32"/>
          <w:szCs w:val="32"/>
          <w:cs/>
        </w:rPr>
        <w:t xml:space="preserve"> และพื้นที่ป่าเศรษฐกิจ ร้อยละ 1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พื้นที่ป่าชาย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FF1FA8">
        <w:rPr>
          <w:rFonts w:ascii="TH SarabunPSK" w:hAnsi="TH SarabunPSK" w:cs="TH SarabunPSK"/>
          <w:sz w:val="32"/>
          <w:szCs w:val="32"/>
          <w:cs/>
        </w:rPr>
        <w:t>เลนเพิ่มจาก 1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53</w:t>
      </w:r>
      <w:r w:rsidR="00FF1FA8">
        <w:rPr>
          <w:rFonts w:ascii="TH SarabunPSK" w:hAnsi="TH SarabunPSK" w:cs="TH SarabunPSK"/>
          <w:sz w:val="32"/>
          <w:szCs w:val="32"/>
          <w:cs/>
        </w:rPr>
        <w:t xml:space="preserve"> ล้านไร่ เป็น 1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58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ล้านไร่ มีการแก้ไขปัญหาการบุกรุกที่ดินของรัฐ และลดการสูญเสีย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ความหลากหลายทางชีวภาพ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สร้างความมั</w:t>
      </w:r>
      <w:r w:rsidR="00FF1FA8">
        <w:rPr>
          <w:rFonts w:ascii="TH SarabunPSK" w:hAnsi="TH SarabunPSK" w:cs="TH SarabunPSK"/>
          <w:sz w:val="32"/>
          <w:szCs w:val="32"/>
          <w:cs/>
        </w:rPr>
        <w:t>่นคง และบริหารจัดการทรัพยากรน้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ำ</w:t>
      </w:r>
      <w:r w:rsidRPr="006562A2">
        <w:rPr>
          <w:rFonts w:ascii="TH SarabunPSK" w:hAnsi="TH SarabunPSK" w:cs="TH SarabunPSK"/>
          <w:sz w:val="32"/>
          <w:szCs w:val="32"/>
          <w:cs/>
        </w:rPr>
        <w:t>ทั้งระบบให้มีประสิทธิภาพ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FF1FA8">
        <w:rPr>
          <w:rFonts w:ascii="TH SarabunPSK" w:hAnsi="TH SarabunPSK" w:cs="TH SarabunPSK"/>
          <w:sz w:val="32"/>
          <w:szCs w:val="32"/>
          <w:cs/>
        </w:rPr>
        <w:t>บริหารจัดการน้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ำ</w:t>
      </w:r>
      <w:r w:rsidR="00FF1FA8">
        <w:rPr>
          <w:rFonts w:ascii="TH SarabunPSK" w:hAnsi="TH SarabunPSK" w:cs="TH SarabunPSK"/>
          <w:sz w:val="32"/>
          <w:szCs w:val="32"/>
          <w:cs/>
        </w:rPr>
        <w:t>ในระดับลุ่มน้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ำ</w:t>
      </w:r>
      <w:r w:rsidRPr="006562A2">
        <w:rPr>
          <w:rFonts w:ascii="TH SarabunPSK" w:hAnsi="TH SarabunPSK" w:cs="TH SarabunPSK"/>
          <w:sz w:val="32"/>
          <w:szCs w:val="32"/>
          <w:cs/>
        </w:rPr>
        <w:t>ให้มีความ</w:t>
      </w:r>
      <w:r w:rsidR="00FF1FA8">
        <w:rPr>
          <w:rFonts w:ascii="TH SarabunPSK" w:hAnsi="TH SarabunPSK" w:cs="TH SarabunPSK"/>
          <w:sz w:val="32"/>
          <w:szCs w:val="32"/>
          <w:cs/>
        </w:rPr>
        <w:t>สมดุลระหว่างความต้องการใช้น้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ำ</w:t>
      </w:r>
      <w:r w:rsidR="00FF1FA8">
        <w:rPr>
          <w:rFonts w:ascii="TH SarabunPSK" w:hAnsi="TH SarabunPSK" w:cs="TH SarabunPSK"/>
          <w:sz w:val="32"/>
          <w:szCs w:val="32"/>
          <w:cs/>
        </w:rPr>
        <w:t>ทุกกิจกรรมกับปริมาณน</w:t>
      </w:r>
      <w:r w:rsidR="00FF1FA8">
        <w:rPr>
          <w:rFonts w:ascii="TH SarabunPSK" w:hAnsi="TH SarabunPSK" w:cs="TH SarabunPSK" w:hint="cs"/>
          <w:sz w:val="32"/>
          <w:szCs w:val="32"/>
          <w:cs/>
        </w:rPr>
        <w:t>้ำ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lastRenderedPageBreak/>
        <w:t xml:space="preserve">ต้นทุน เพิ่มพื้นที่ชลประทานปีละ </w:t>
      </w:r>
      <w:r w:rsidR="00A238CB">
        <w:rPr>
          <w:rFonts w:ascii="TH SarabunPSK" w:hAnsi="TH SarabunPSK" w:cs="TH SarabunPSK"/>
          <w:sz w:val="32"/>
          <w:szCs w:val="32"/>
          <w:cs/>
        </w:rPr>
        <w:t>350</w:t>
      </w:r>
      <w:r w:rsidRPr="006562A2">
        <w:rPr>
          <w:rFonts w:ascii="TH SarabunPSK" w:hAnsi="TH SarabunPSK" w:cs="TH SarabunPSK"/>
          <w:sz w:val="32"/>
          <w:szCs w:val="32"/>
        </w:rPr>
        <w:t>,</w:t>
      </w:r>
      <w:r w:rsidR="00A238CB">
        <w:rPr>
          <w:rFonts w:ascii="TH SarabunPSK" w:hAnsi="TH SarabunPSK" w:cs="TH SarabunPSK"/>
          <w:sz w:val="32"/>
          <w:szCs w:val="32"/>
          <w:cs/>
        </w:rPr>
        <w:t>000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ไร่ ควบคู่</w:t>
      </w:r>
      <w:r w:rsidR="00FF1FA8">
        <w:rPr>
          <w:rFonts w:ascii="TH SarabunPSK" w:hAnsi="TH SarabunPSK" w:cs="TH SarabunPSK"/>
          <w:sz w:val="32"/>
          <w:szCs w:val="32"/>
          <w:cs/>
        </w:rPr>
        <w:t>กับการเพิ่มประสิทธิภาพการใช้น้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ำ</w:t>
      </w:r>
      <w:r w:rsidRPr="006562A2">
        <w:rPr>
          <w:rFonts w:ascii="TH SarabunPSK" w:hAnsi="TH SarabunPSK" w:cs="TH SarabunPSK"/>
          <w:sz w:val="32"/>
          <w:szCs w:val="32"/>
          <w:cs/>
        </w:rPr>
        <w:t>ทั้งภาคการผลิต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และการบริโภค ป้องกันและลดความเสียหายจากอุทกภัยและภัยแล้ง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การบริหารจัดการสิ่งแวดล้อม และลดมลพิษ ขยะมูลฝอยชุมชนได้รับการจัดการ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อย่างถูกต้องและน้าไปใช้ประโยชน์ไม่น้อยกว่าร้อยละ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75</w:t>
      </w:r>
      <w:r w:rsidR="00FF1FA8">
        <w:rPr>
          <w:rFonts w:ascii="TH SarabunPSK" w:hAnsi="TH SarabunPSK" w:cs="TH SarabunPSK"/>
          <w:sz w:val="32"/>
          <w:szCs w:val="32"/>
          <w:cs/>
        </w:rPr>
        <w:t xml:space="preserve"> ของเสียอันตรายชุมชนได้รับการกำ</w:t>
      </w:r>
      <w:r w:rsidRPr="006562A2">
        <w:rPr>
          <w:rFonts w:ascii="TH SarabunPSK" w:hAnsi="TH SarabunPSK" w:cs="TH SarabunPSK"/>
          <w:sz w:val="32"/>
          <w:szCs w:val="32"/>
          <w:cs/>
        </w:rPr>
        <w:t>จัดไม่น้อย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30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กากอุตสาหกรรมที่เป็นอันตรายทั้งหมดเข้าสู่ระบบการ</w:t>
      </w:r>
      <w:r w:rsidR="00FF1FA8">
        <w:rPr>
          <w:rFonts w:ascii="TH SarabunPSK" w:hAnsi="TH SarabunPSK" w:cs="TH SarabunPSK"/>
          <w:sz w:val="32"/>
          <w:szCs w:val="32"/>
          <w:cs/>
        </w:rPr>
        <w:t>จัดการที่ถูกต้อง ฟื้นฟูแหล่งน้</w:t>
      </w:r>
      <w:r w:rsidR="00FF1FA8">
        <w:rPr>
          <w:rFonts w:ascii="TH SarabunPSK" w:hAnsi="TH SarabunPSK" w:cs="TH SarabunPSK" w:hint="cs"/>
          <w:sz w:val="32"/>
          <w:szCs w:val="32"/>
          <w:cs/>
        </w:rPr>
        <w:t>ำ</w:t>
      </w:r>
      <w:r w:rsidRPr="006562A2">
        <w:rPr>
          <w:rFonts w:ascii="TH SarabunPSK" w:hAnsi="TH SarabunPSK" w:cs="TH SarabunPSK"/>
          <w:sz w:val="32"/>
          <w:szCs w:val="32"/>
          <w:cs/>
        </w:rPr>
        <w:t>ผิว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ดินให้มีคุณภาพในเกณฑ์ดี และแก้ไขปัญหาวิกฤติหมอกควัน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เพิ่มประสิทธิภาพการลดก๊าซเรือนกระจกและขีดความสามารถในการปรับตัวต่อ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การเปลี่ยนแปลงสภาพภูมิอากาศ การปล่อยก๊าซเรือนกระจกในภาคพลังงานและคมนาคมขนส่งลดลง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ภายในปี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ไม่น้อยกว่าร้อยละ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7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ของการปล่อยในกรณีปกติ มีกลไกจัดการเพื่อลดผลกระทบจากการ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เปลี่ยนแปลงสภาพภูมิอากาศในด้านต่างๆหรือในพื้นที่หรือสาขาที่มีความเสี่ยงจะได้รับผลกระทบสูง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พิ่มประสิทธิภาพการบริหารจัดการเพื่อลดความเสี่ยงจากภัยพิบัติความสูญเสียในชีวิตและทรัพย์สินที่เกิดจากสาธารณภัยลดลง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A238CB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การเสริมสร้างความมั่นคงแห่งชาติเพื่อการพัฒนาประเทศ</w:t>
      </w:r>
      <w:r w:rsidRPr="006562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>สู่ความมั่งคั่งและยั่งยืน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6562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453E3" w:rsidRPr="006562A2" w:rsidRDefault="00FF1FA8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เพื่</w:t>
      </w:r>
      <w:r>
        <w:rPr>
          <w:rFonts w:ascii="TH SarabunPSK" w:hAnsi="TH SarabunPSK" w:cs="TH SarabunPSK"/>
          <w:sz w:val="32"/>
          <w:szCs w:val="32"/>
          <w:cs/>
        </w:rPr>
        <w:t>อเสริมสร้างความมั่นคงภายใน และป้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องกันปัญหาภัยคุกคามที่เป็นอุปสรรคต่อการพัฒนา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เศรษฐกิจและสังคมของชาติ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FF1FA8">
        <w:rPr>
          <w:rFonts w:ascii="TH SarabunPSK" w:hAnsi="TH SarabunPSK" w:cs="TH SarabunPSK"/>
          <w:sz w:val="32"/>
          <w:szCs w:val="32"/>
          <w:cs/>
        </w:rPr>
        <w:t>. เพื่อสร้างความพร้อมและผนึกกำ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ลังของทุกภาคส่วน ให้มีขีดความสามารถในการบริหาร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จัดการด้านความมั่นคง และมีศักยภาพในการปูองกันและแก้ไขสถานการณ์ที่เกิดจากภัยคุกคามทั้งภัยทาง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ทหารและภัยคุกคามอื่นๆ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เพื่อสร้างความสอดคล้องระหว่างนโยบายด้านความมั่นคงให้สนับสนุนเสถียรภาพและการ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เจริญเติบโตทางเศรษฐกิจ สังคม ทรัพยากรธรรมชาติและสิ่งแวดล้อมให้สามารถพัฒนาไปในทิศทางเดียวกันได้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อย่างมีประสิทธิภาพ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เพื่อเสริมสร้างความร่วมมือด้านความมั่นคงกับมิตรประเทศ ในการสนับสนุนการรักษาความ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สงบสุขและผลประโยชน์ของชาติ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4D2259" w:rsidRDefault="004D2259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D2259" w:rsidRPr="006562A2" w:rsidRDefault="004D2259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เป้าหมาย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="00FF1FA8" w:rsidRPr="00FF1FA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ปกป้องและเชิดชูสถาบันพระมหากษัตริย์ให้เป็นสถาบันหลักของประเทศ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สังคมมีความสมานฉันท์ ผู้เห็นต่างทางความคิดของคนในชาติสามารถอยู่ร่วมกัน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ได้อย่างสันติ ประชาชนมีส่วนร่วมป้องกันแก้ไขปัญหาความมั่นคง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ประชาชนในจังหวัดชายแดนภาคใต้มีความปลอดภัยในชีวิตและทรัพย์สิน มี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โอกาสในการศึกษาและการประกอบอาชีพที่สร้างรายได้เพิ่มขึ้น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ประเทศไทยมีความสัมพันธ์และความร่วมมือด้านความมั่นคงในกลุ่มประเทศ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สมาชิกอาเซียน มิตรประเทศ และนานาประเทศในการป้องกันภัยคุกคามในรูปแบบต่างๆ ควบคู่ไปกับการ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รักษาผลประโยชน์ของชา</w:t>
      </w:r>
      <w:r w:rsidRPr="00FF1FA8">
        <w:rPr>
          <w:rFonts w:ascii="TH SarabunPSK" w:hAnsi="TH SarabunPSK" w:cs="TH SarabunPSK"/>
          <w:sz w:val="32"/>
          <w:szCs w:val="32"/>
          <w:cs/>
        </w:rPr>
        <w:t>ต</w:t>
      </w:r>
      <w:r w:rsidR="00FF1FA8" w:rsidRPr="00FF1FA8">
        <w:rPr>
          <w:rFonts w:ascii="TH SarabunPSK" w:hAnsi="TH SarabunPSK" w:cs="TH SarabunPSK" w:hint="cs"/>
          <w:sz w:val="32"/>
          <w:szCs w:val="32"/>
          <w:cs/>
        </w:rPr>
        <w:t>ิ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ประเทศไทยมีความพร้อมต่อการรับมือภัยคุกคามทางทหาร มีอันดับความเสี่ยง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FF1FA8">
        <w:rPr>
          <w:rFonts w:ascii="TH SarabunPSK" w:hAnsi="TH SarabunPSK" w:cs="TH SarabunPSK"/>
          <w:sz w:val="32"/>
          <w:szCs w:val="32"/>
          <w:cs/>
        </w:rPr>
        <w:t>จากการก่อการร้ายต่ำ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กว่าอันดับที่ </w:t>
      </w:r>
      <w:r w:rsidR="00A238CB">
        <w:rPr>
          <w:rFonts w:ascii="TH SarabunPSK" w:hAnsi="TH SarabunPSK" w:cs="TH SarabunPSK"/>
          <w:sz w:val="32"/>
          <w:szCs w:val="32"/>
          <w:cs/>
        </w:rPr>
        <w:t>20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ของโลก และมีอันดับความเ</w:t>
      </w:r>
      <w:r w:rsidR="00FF1FA8">
        <w:rPr>
          <w:rFonts w:ascii="TH SarabunPSK" w:hAnsi="TH SarabunPSK" w:cs="TH SarabunPSK"/>
          <w:sz w:val="32"/>
          <w:szCs w:val="32"/>
          <w:cs/>
        </w:rPr>
        <w:t>สี่ยงจากการโจมตีด้านไซเบอร์ในต่ำกว่าอันดับที่ 1</w:t>
      </w:r>
      <w:r w:rsidR="00A238CB">
        <w:rPr>
          <w:rFonts w:ascii="TH SarabunPSK" w:hAnsi="TH SarabunPSK" w:cs="TH SarabunPSK"/>
          <w:sz w:val="32"/>
          <w:szCs w:val="32"/>
          <w:cs/>
        </w:rPr>
        <w:t>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ของโลก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2A2">
        <w:rPr>
          <w:rFonts w:ascii="TH SarabunPSK" w:hAnsi="TH SarabunPSK" w:cs="TH SarabunPSK"/>
          <w:b/>
          <w:bCs/>
          <w:sz w:val="32"/>
          <w:szCs w:val="32"/>
        </w:rPr>
        <w:tab/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FF1FA8">
        <w:rPr>
          <w:rFonts w:ascii="TH SarabunPSK" w:hAnsi="TH SarabunPSK" w:cs="TH SarabunPSK"/>
          <w:sz w:val="32"/>
          <w:szCs w:val="32"/>
          <w:cs/>
        </w:rPr>
        <w:t xml:space="preserve"> จัดทำ</w:t>
      </w:r>
      <w:r w:rsidRPr="006562A2">
        <w:rPr>
          <w:rFonts w:ascii="TH SarabunPSK" w:hAnsi="TH SarabunPSK" w:cs="TH SarabunPSK"/>
          <w:sz w:val="32"/>
          <w:szCs w:val="32"/>
          <w:cs/>
        </w:rPr>
        <w:t>แผนงานที่เกี่ยวข้องกับความมั่นคงที่สอดคล้องกับนโยบายการพัฒนา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เศรษฐกิจ สังคม และสิ่งแวดล้อม</w:t>
      </w:r>
    </w:p>
    <w:p w:rsidR="00A453E3" w:rsidRPr="006562A2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53E3" w:rsidRPr="00FF1FA8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การบริหารจัดการในภาครัฐ การป้องกันการทุจริตประพฤติมิชอบ</w:t>
      </w:r>
      <w:r w:rsidRPr="00FF1FA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>และธรรมาภิบาลในสังคมไทย</w:t>
      </w:r>
    </w:p>
    <w:p w:rsidR="00A453E3" w:rsidRPr="00FF1FA8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FF1FA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453E3" w:rsidRPr="006562A2" w:rsidRDefault="00FF1FA8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เพื่อให้ภาครัฐมีขนาดเล็ก มีการบริหารจัดการที่ดี และได้มาตรฐานสากล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เพื่อให้องค์กรปกครองส่วนท้องถิ่นให้มีการบริหารจัดการและให้บริการแก่ประชาชนใน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ท้องถิ่นได้อย่างมีประสิทธิภาพ ประสิทธิผล และโปร่งใสตรวจสอบได้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เพื่อลดปัญหาการทุจริตและประพฤติมิชอบของประเทศ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A453E3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เพื่อพัฒนาระบบแ</w:t>
      </w:r>
      <w:r w:rsidR="00FF1FA8">
        <w:rPr>
          <w:rFonts w:ascii="TH SarabunPSK" w:hAnsi="TH SarabunPSK" w:cs="TH SarabunPSK"/>
          <w:sz w:val="32"/>
          <w:szCs w:val="32"/>
          <w:cs/>
        </w:rPr>
        <w:t>ละกระบวนการทางกฎหมายให้สามารถอำ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นวยความสะดวกด้วยความ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รวดเร็ว และเป็นธรรมแก่ประชาชน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FF1FA8" w:rsidRDefault="00FF1FA8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F1FA8" w:rsidRDefault="00FF1FA8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F1FA8" w:rsidRDefault="00FF1FA8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453E3" w:rsidRPr="00FF1FA8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เป้าหมาย</w:t>
      </w:r>
    </w:p>
    <w:p w:rsidR="00A453E3" w:rsidRPr="006562A2" w:rsidRDefault="00FF1FA8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ลดสัดส่วนค่าใช้จ่ายด้านบุคลากร และเพิ่มประสิทธิภาพการบริหารจัดการและ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การให้บริการของภาครัฐ และประสิทธิภาพการประกอบธุรกิจของประเทศ ให้อยู่ในอันดับสองของอาเซียน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เมื่อสิ้นสุดแผนพัฒนาฯ ฉบับที่ 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</w:p>
    <w:p w:rsidR="00A453E3" w:rsidRPr="006562A2" w:rsidRDefault="00A453E3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เพิ่มประสิทธิภาพการบริหารจัดการที่ดีขององค์กรปกครองส่วนท้องถิ่น</w:t>
      </w:r>
    </w:p>
    <w:p w:rsidR="00A453E3" w:rsidRPr="006562A2" w:rsidRDefault="00A453E3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เพิ่มคะแนนดัชนีภาพลักษณ์คอร์รัปชั่นให้อยู่สูงกว่าร้อยละ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50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เมื่อสิ้นสุด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FF1FA8">
        <w:rPr>
          <w:rFonts w:ascii="TH SarabunPSK" w:hAnsi="TH SarabunPSK" w:cs="TH SarabunPSK"/>
          <w:sz w:val="32"/>
          <w:szCs w:val="32"/>
          <w:cs/>
        </w:rPr>
        <w:t>แผนพัฒนาฯ ฉบับที่ 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</w:p>
    <w:p w:rsidR="00A453E3" w:rsidRPr="006562A2" w:rsidRDefault="00A453E3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53E3" w:rsidRPr="00FF1FA8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A238CB" w:rsidRPr="00FF1FA8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การพัฒนาโครงสร้างพื้นฐานและระบบโลจิสติกส์</w:t>
      </w:r>
    </w:p>
    <w:p w:rsidR="00A453E3" w:rsidRPr="00FF1FA8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1FA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FF1FA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562A2" w:rsidRPr="006562A2" w:rsidRDefault="00FF1FA8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 เพ</w:t>
      </w:r>
      <w:r>
        <w:rPr>
          <w:rFonts w:ascii="TH SarabunPSK" w:hAnsi="TH SarabunPSK" w:cs="TH SarabunPSK"/>
          <w:sz w:val="32"/>
          <w:szCs w:val="32"/>
          <w:cs/>
        </w:rPr>
        <w:t>ื่อพัฒนาโครงสร้างพื้นฐาน สิ่งอำ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นวยความสะดวกด้านการคมนาคมขนส่งและการค้า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รวมทั้งมีกลไกกำ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กับ ดูแล การประกอบกิจการขนส่งที่มีประสิทธิภาพและโปร่งใสให้สามารถสนับสนุนการเพิ่ม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ขีดความสามารถในการแข่งขันของประเทศจากการพัฒนาโครงข่ายการขนส่ง และยกระดับคุณภาพชีวิตให้กับ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ประชาชน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4D1391" w:rsidRDefault="00A238CB" w:rsidP="00FF1FA8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เพื่อสร้างความมั่นคงทางพลังงาน เพิ่มประสิทธิภาพการใช้พลังงาน และส่งเสริมการใช้พลังงาน</w:t>
      </w:r>
    </w:p>
    <w:p w:rsidR="006562A2" w:rsidRPr="006562A2" w:rsidRDefault="00A453E3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62A2">
        <w:rPr>
          <w:rFonts w:ascii="TH SarabunPSK" w:hAnsi="TH SarabunPSK" w:cs="TH SarabunPSK"/>
          <w:sz w:val="32"/>
          <w:szCs w:val="32"/>
          <w:cs/>
        </w:rPr>
        <w:t>ทดแทนและพลังงานสะอาด ตลอดจนขยายโอกาสทางธุรกิจในภูมิภาคอาเซียนจากการพัฒนาด้าน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พลังงาน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เพื่อเพิ่มประสิทธิภาพและขยายการให้บริการด้านโครงสร้างพื้นฐานดิจิทัลอย่างทั่วถึงทั้ง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ประเทศ ในราคาที่เหมาะสมเป็นธรรม และส่งเสริมธุรกิจดิจิทัลใหม่ และนวัตกรรม รวมทั้งพัฒนาระบบความ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ปลอดภัยทางไซเบอร์ให้มีความมั่นคง และคุ้มครองสิทธิส่วนบุคคลให้แก่ผู้ใช้บริการ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เพื่อพัฒนาประสิทธิภาพและขยายการใ</w:t>
      </w:r>
      <w:r w:rsidR="004D1391">
        <w:rPr>
          <w:rFonts w:ascii="TH SarabunPSK" w:hAnsi="TH SarabunPSK" w:cs="TH SarabunPSK"/>
          <w:sz w:val="32"/>
          <w:szCs w:val="32"/>
          <w:cs/>
        </w:rPr>
        <w:t>ห้บริการโครงสร้างพื้นฐานด้านน้</w:t>
      </w:r>
      <w:r w:rsidR="004D1391">
        <w:rPr>
          <w:rFonts w:ascii="TH SarabunPSK" w:hAnsi="TH SarabunPSK" w:cs="TH SarabunPSK" w:hint="cs"/>
          <w:sz w:val="32"/>
          <w:szCs w:val="32"/>
          <w:cs/>
        </w:rPr>
        <w:t>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ประปาทั้งในเชิง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ปริมาณและคุณภาพให้คร</w:t>
      </w:r>
      <w:r w:rsidR="004D1391">
        <w:rPr>
          <w:rFonts w:ascii="TH SarabunPSK" w:hAnsi="TH SarabunPSK" w:cs="TH SarabunPSK"/>
          <w:sz w:val="32"/>
          <w:szCs w:val="32"/>
          <w:cs/>
        </w:rPr>
        <w:t>อบคลุมทั่วประเทศ ลดอัตราน้ำ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สูญเสียในระบบประปา และกลไกการบริหารจัดการ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4D1391">
        <w:rPr>
          <w:rFonts w:ascii="TH SarabunPSK" w:hAnsi="TH SarabunPSK" w:cs="TH SarabunPSK"/>
          <w:sz w:val="32"/>
          <w:szCs w:val="32"/>
          <w:cs/>
        </w:rPr>
        <w:t>การประกอบกิจการน้ำ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ประปาในภาพรวมของประเทศ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เพื่อพัฒนาอุตสาหกรรมต่อเนื่องที่เกิดจากลงทุนด้</w:t>
      </w:r>
      <w:r w:rsidR="004D1391">
        <w:rPr>
          <w:rFonts w:ascii="TH SarabunPSK" w:hAnsi="TH SarabunPSK" w:cs="TH SarabunPSK"/>
          <w:sz w:val="32"/>
          <w:szCs w:val="32"/>
          <w:cs/>
        </w:rPr>
        <w:t>านโครงสร้างพื้นฐาน เพื่อลดการนำ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เข้าจาก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ต่างประเทศ และสร้างโอกาสทางเศรษฐกิจให้กับประเทศ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4D1391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42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6562A2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D1391" w:rsidRPr="006562A2" w:rsidRDefault="004D1391" w:rsidP="006562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562A2" w:rsidRPr="004D1391" w:rsidRDefault="00A453E3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เป้าหมาย</w:t>
      </w:r>
    </w:p>
    <w:p w:rsidR="00A453E3" w:rsidRPr="006562A2" w:rsidRDefault="004D1391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การพัฒนาโครงสร้างพื้นฐานและระบบโลจิสติกส์ในภาพรวม มีเป้าหมาย ลดความ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เข้มการใช้พลังงาน (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Energy Intensity: EI) </w:t>
      </w:r>
      <w:r>
        <w:rPr>
          <w:rFonts w:ascii="TH SarabunPSK" w:hAnsi="TH SarabunPSK" w:cs="TH SarabunPSK"/>
          <w:sz w:val="32"/>
          <w:szCs w:val="32"/>
          <w:cs/>
        </w:rPr>
        <w:t>อยู่ที่ 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83</w:t>
      </w:r>
      <w:r>
        <w:rPr>
          <w:rFonts w:ascii="TH SarabunPSK" w:hAnsi="TH SarabunPSK" w:cs="TH SarabunPSK"/>
          <w:sz w:val="32"/>
          <w:szCs w:val="32"/>
          <w:cs/>
        </w:rPr>
        <w:t xml:space="preserve"> พันตันเทียบเท่าน้ำ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มันดิบ/พันล้านบาท 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รวมทั้งมีเป้าหมายในการลดต้นทุนโลจิสติกส์ของประเทศไทยเป็นร้อยละ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ของผลิตภัณฑ์มวลรวมในประเทศ</w:t>
      </w:r>
      <w:r w:rsidR="00A453E3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โดยในส่วนขอ</w:t>
      </w:r>
      <w:r>
        <w:rPr>
          <w:rFonts w:ascii="TH SarabunPSK" w:hAnsi="TH SarabunPSK" w:cs="TH SarabunPSK"/>
          <w:sz w:val="32"/>
          <w:szCs w:val="32"/>
          <w:cs/>
        </w:rPr>
        <w:t>งต้นทุนค่าขนส่งสินค้าจะลดให้ต่ำ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7</w:t>
      </w:r>
      <w:r w:rsidR="00A453E3" w:rsidRPr="006562A2">
        <w:rPr>
          <w:rFonts w:ascii="TH SarabunPSK" w:hAnsi="TH SarabunPSK" w:cs="TH SarabunPSK"/>
          <w:sz w:val="32"/>
          <w:szCs w:val="32"/>
          <w:cs/>
        </w:rPr>
        <w:t xml:space="preserve"> ของผลิตภัณฑ์มวลรวมในประเทศ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การพัฒนาโครงสร้างพื้นฐานด้านระบบคมนาคมขนส่ง มีเป้าหมาย เพิ่มปริมาณ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การขนส่งสินค้าทางรางจากร้อยละ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เป็นไม่น้อยกว่าร้อยละ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4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และปริมาณการขนส่งสินค้าทางน้ำ</w:t>
      </w:r>
      <w:r w:rsidRPr="006562A2">
        <w:rPr>
          <w:rFonts w:ascii="TH SarabunPSK" w:hAnsi="TH SarabunPSK" w:cs="TH SarabunPSK"/>
          <w:sz w:val="32"/>
          <w:szCs w:val="32"/>
          <w:cs/>
        </w:rPr>
        <w:t>เพิ่มขึ้นจาก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4D1391">
        <w:rPr>
          <w:rFonts w:ascii="TH SarabunPSK" w:hAnsi="TH SarabunPSK" w:cs="TH SarabunPSK"/>
          <w:sz w:val="32"/>
          <w:szCs w:val="32"/>
          <w:cs/>
        </w:rPr>
        <w:t>ร้อยละ 1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เป็นไม่น้อยกว่าร้อยละ 1</w:t>
      </w:r>
      <w:r w:rsidR="00A238CB">
        <w:rPr>
          <w:rFonts w:ascii="TH SarabunPSK" w:hAnsi="TH SarabunPSK" w:cs="TH SarabunPSK"/>
          <w:sz w:val="32"/>
          <w:szCs w:val="32"/>
          <w:cs/>
        </w:rPr>
        <w:t>9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มีปริมาณผู้ใช้ระบบขนส่งสาธารณะในเขตเมืองเพิ่มขึ้น โดยในเขต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กรุงเทพมหานครและปริมณฑลเพิ่มขึ้นจากร้อยละ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เป็นไม่น้อยกว่าร้อยละ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30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และท่าอากาศยานใน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กรุงเทพมหานครและท่าอากาศยานในภูมิภาคมีขีดสามารถในการรองร</w:t>
      </w:r>
      <w:r w:rsidR="004D1391">
        <w:rPr>
          <w:rFonts w:ascii="TH SarabunPSK" w:hAnsi="TH SarabunPSK" w:cs="TH SarabunPSK"/>
          <w:sz w:val="32"/>
          <w:szCs w:val="32"/>
          <w:cs/>
        </w:rPr>
        <w:t>ับปริมาณผู้โดยสารเพิ่มขึ้นเป็น 1</w:t>
      </w:r>
      <w:r w:rsidR="00A238CB">
        <w:rPr>
          <w:rFonts w:ascii="TH SarabunPSK" w:hAnsi="TH SarabunPSK" w:cs="TH SarabunPSK"/>
          <w:sz w:val="32"/>
          <w:szCs w:val="32"/>
          <w:cs/>
        </w:rPr>
        <w:t>00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A238CB">
        <w:rPr>
          <w:rFonts w:ascii="TH SarabunPSK" w:hAnsi="TH SarabunPSK" w:cs="TH SarabunPSK"/>
          <w:sz w:val="32"/>
          <w:szCs w:val="32"/>
          <w:cs/>
        </w:rPr>
        <w:t>42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ล้านคนต่อปี ตามลำ</w:t>
      </w:r>
      <w:r w:rsidRPr="006562A2">
        <w:rPr>
          <w:rFonts w:ascii="TH SarabunPSK" w:hAnsi="TH SarabunPSK" w:cs="TH SarabunPSK"/>
          <w:sz w:val="32"/>
          <w:szCs w:val="32"/>
          <w:cs/>
        </w:rPr>
        <w:t>ดับ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การพัฒนาระบบโลจิสติกส์ ประเทศไทยมีความสามารถในการแข่งขัน</w:t>
      </w:r>
      <w:r w:rsidR="004D1391">
        <w:rPr>
          <w:rFonts w:ascii="TH SarabunPSK" w:hAnsi="TH SarabunPSK" w:cs="TH SarabunPSK"/>
          <w:sz w:val="32"/>
          <w:szCs w:val="32"/>
          <w:cs/>
        </w:rPr>
        <w:t>และประสิทธิภาพในการอำ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นวยความสะดวกทางการค้าอยู่ในอันดับดีขึ้นภายในปี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และบุคลากร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ได้รับการพัฒนาให้มีผลิตภาพสูงขึ้น รวมทั้งมีปริมาณการขนส่งสินค้าผ่านเข้า-ออก ณ ด่าน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4D1391">
        <w:rPr>
          <w:rFonts w:ascii="TH SarabunPSK" w:hAnsi="TH SarabunPSK" w:cs="TH SarabunPSK"/>
          <w:sz w:val="32"/>
          <w:szCs w:val="32"/>
          <w:cs/>
        </w:rPr>
        <w:t>การค้าชายแดนสำ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คัญที่เชื่อมต่อกับโครงข่ายทางเฉลี่ยไม่น้อยกว่าร้อยละ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ต่อปี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การพัฒนาด้านพลังงาน มีเป้าหมายเพิ่มสัดส่วนการใช้พลังงานทดแทนต่อปริมาณ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การใ</w:t>
      </w:r>
      <w:r w:rsidR="004D1391">
        <w:rPr>
          <w:rFonts w:ascii="TH SarabunPSK" w:hAnsi="TH SarabunPSK" w:cs="TH SarabunPSK"/>
          <w:sz w:val="32"/>
          <w:szCs w:val="32"/>
          <w:cs/>
        </w:rPr>
        <w:t>ช้พลังงานขั้นสุดท้ายเป็นร้อยละ 1</w:t>
      </w:r>
      <w:r w:rsidR="00A238CB">
        <w:rPr>
          <w:rFonts w:ascii="TH SarabunPSK" w:hAnsi="TH SarabunPSK" w:cs="TH SarabunPSK"/>
          <w:sz w:val="32"/>
          <w:szCs w:val="32"/>
          <w:cs/>
        </w:rPr>
        <w:t>7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34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และลดการพึ่งพาก๊าซธรรมชาติในการผลิตไฟฟ้าให้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เหลือร้อยละ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47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การพัฒนาเศรษฐกิจดิจิทัล มีเป้าหมายที่จะขยายโครงข่ายอินเทอร์เน็ตความเร็วสูง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ให้ได้ร้อยละ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85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ของหมู่บ้านทั่วประเทศ และมีผู้ประกอบการ</w:t>
      </w:r>
      <w:r w:rsidR="004D1391">
        <w:rPr>
          <w:rFonts w:ascii="TH SarabunPSK" w:hAnsi="TH SarabunPSK" w:cs="TH SarabunPSK"/>
          <w:sz w:val="32"/>
          <w:szCs w:val="32"/>
          <w:cs/>
        </w:rPr>
        <w:t>ธุรกิจดิจิทัลรายใหม่เพิ่มขึ้นจำ</w:t>
      </w:r>
      <w:r w:rsidRPr="006562A2">
        <w:rPr>
          <w:rFonts w:ascii="TH SarabunPSK" w:hAnsi="TH SarabunPSK" w:cs="TH SarabunPSK"/>
          <w:sz w:val="32"/>
          <w:szCs w:val="32"/>
          <w:cs/>
        </w:rPr>
        <w:t>นวนไม่น้อยกว่า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4D1391">
        <w:rPr>
          <w:rFonts w:ascii="TH SarabunPSK" w:hAnsi="TH SarabunPSK" w:cs="TH SarabunPSK" w:hint="cs"/>
          <w:sz w:val="32"/>
          <w:szCs w:val="32"/>
          <w:cs/>
        </w:rPr>
        <w:t>1</w:t>
      </w:r>
      <w:r w:rsidRPr="006562A2">
        <w:rPr>
          <w:rFonts w:ascii="TH SarabunPSK" w:hAnsi="TH SarabunPSK" w:cs="TH SarabunPSK"/>
          <w:sz w:val="32"/>
          <w:szCs w:val="32"/>
        </w:rPr>
        <w:t>,</w:t>
      </w:r>
      <w:r w:rsidR="00A238CB">
        <w:rPr>
          <w:rFonts w:ascii="TH SarabunPSK" w:hAnsi="TH SarabunPSK" w:cs="TH SarabunPSK"/>
          <w:sz w:val="32"/>
          <w:szCs w:val="32"/>
          <w:cs/>
        </w:rPr>
        <w:t>000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ราย รวมทั้งหน่วยงานภาครัฐมีระบบความมั่นคงปลอดภัยทางไซเบอร์ในการรับมือภัยคุกคามทาง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ออนไลน์อย่างน้อยร้อยละ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80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ของหน่วยงานภาครัฐทั้งหมดเมื่อสิ้นสุดแผนฯ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การพัฒนาด้านสาธารณูปการ (น</w:t>
      </w:r>
      <w:r w:rsidR="004D1391">
        <w:rPr>
          <w:rFonts w:ascii="TH SarabunPSK" w:hAnsi="TH SarabunPSK" w:cs="TH SarabunPSK"/>
          <w:sz w:val="32"/>
          <w:szCs w:val="32"/>
          <w:cs/>
        </w:rPr>
        <w:t>้</w:t>
      </w:r>
      <w:r w:rsidR="004D1391">
        <w:rPr>
          <w:rFonts w:ascii="TH SarabunPSK" w:hAnsi="TH SarabunPSK" w:cs="TH SarabunPSK" w:hint="cs"/>
          <w:sz w:val="32"/>
          <w:szCs w:val="32"/>
          <w:cs/>
        </w:rPr>
        <w:t>ำ</w:t>
      </w:r>
      <w:r w:rsidR="004D1391">
        <w:rPr>
          <w:rFonts w:ascii="TH SarabunPSK" w:hAnsi="TH SarabunPSK" w:cs="TH SarabunPSK"/>
          <w:sz w:val="32"/>
          <w:szCs w:val="32"/>
          <w:cs/>
        </w:rPr>
        <w:t>ประปา) มีเป้าหมายขยายกำ</w:t>
      </w:r>
      <w:r w:rsidRPr="006562A2">
        <w:rPr>
          <w:rFonts w:ascii="TH SarabunPSK" w:hAnsi="TH SarabunPSK" w:cs="TH SarabunPSK"/>
          <w:sz w:val="32"/>
          <w:szCs w:val="32"/>
          <w:cs/>
        </w:rPr>
        <w:t>ลังการผลิต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4D1391">
        <w:rPr>
          <w:rFonts w:ascii="TH SarabunPSK" w:hAnsi="TH SarabunPSK" w:cs="TH SarabunPSK"/>
          <w:sz w:val="32"/>
          <w:szCs w:val="32"/>
          <w:cs/>
        </w:rPr>
        <w:t>น้ำ</w:t>
      </w:r>
      <w:r w:rsidRPr="006562A2">
        <w:rPr>
          <w:rFonts w:ascii="TH SarabunPSK" w:hAnsi="TH SarabunPSK" w:cs="TH SarabunPSK"/>
          <w:sz w:val="32"/>
          <w:szCs w:val="32"/>
          <w:cs/>
        </w:rPr>
        <w:t>ประปาแ</w:t>
      </w:r>
      <w:r w:rsidR="004D1391">
        <w:rPr>
          <w:rFonts w:ascii="TH SarabunPSK" w:hAnsi="TH SarabunPSK" w:cs="TH SarabunPSK"/>
          <w:sz w:val="32"/>
          <w:szCs w:val="32"/>
          <w:cs/>
        </w:rPr>
        <w:t>ละกระจายโครงข่ายการให้บริการน้ำ</w:t>
      </w:r>
      <w:r w:rsidRPr="006562A2">
        <w:rPr>
          <w:rFonts w:ascii="TH SarabunPSK" w:hAnsi="TH SarabunPSK" w:cs="TH SarabunPSK"/>
          <w:sz w:val="32"/>
          <w:szCs w:val="32"/>
          <w:cs/>
        </w:rPr>
        <w:t>ประปาครอบคลุมพื</w:t>
      </w:r>
      <w:r w:rsidR="004D1391">
        <w:rPr>
          <w:rFonts w:ascii="TH SarabunPSK" w:hAnsi="TH SarabunPSK" w:cs="TH SarabunPSK"/>
          <w:sz w:val="32"/>
          <w:szCs w:val="32"/>
          <w:cs/>
        </w:rPr>
        <w:t>้นที่บริการในเขตนครหลวง ร้อยละ 1</w:t>
      </w:r>
      <w:r w:rsidR="00A238CB">
        <w:rPr>
          <w:rFonts w:ascii="TH SarabunPSK" w:hAnsi="TH SarabunPSK" w:cs="TH SarabunPSK"/>
          <w:sz w:val="32"/>
          <w:szCs w:val="32"/>
          <w:cs/>
        </w:rPr>
        <w:t>00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ภายในปี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</w:t>
      </w:r>
      <w:r w:rsidR="004D1391">
        <w:rPr>
          <w:rFonts w:ascii="TH SarabunPSK" w:hAnsi="TH SarabunPSK" w:cs="TH SarabunPSK"/>
          <w:sz w:val="32"/>
          <w:szCs w:val="32"/>
          <w:cs/>
        </w:rPr>
        <w:t>1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ในเขตภูมิภาค/เทศบาล ให้ครอบคลุมร้อยละ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80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เมื่อสิ้นสุดแผนฯ และจัดหาน้ำ</w:t>
      </w:r>
      <w:r w:rsidRPr="006562A2">
        <w:rPr>
          <w:rFonts w:ascii="TH SarabunPSK" w:hAnsi="TH SarabunPSK" w:cs="TH SarabunPSK"/>
          <w:sz w:val="32"/>
          <w:szCs w:val="32"/>
          <w:cs/>
        </w:rPr>
        <w:t>สะอาดหรือ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ก่อสร้างระบบประปาหมู่บ้านให้ครอบคลุมทุกหมู่</w:t>
      </w:r>
      <w:r w:rsidR="004D1391">
        <w:rPr>
          <w:rFonts w:ascii="TH SarabunPSK" w:hAnsi="TH SarabunPSK" w:cs="TH SarabunPSK"/>
          <w:sz w:val="32"/>
          <w:szCs w:val="32"/>
          <w:cs/>
        </w:rPr>
        <w:t>บ้านเมื่อสิ้นสุดแผนฯ ลดอัตราน้ำ</w:t>
      </w:r>
      <w:r w:rsidRPr="006562A2">
        <w:rPr>
          <w:rFonts w:ascii="TH SarabunPSK" w:hAnsi="TH SarabunPSK" w:cs="TH SarabunPSK"/>
          <w:sz w:val="32"/>
          <w:szCs w:val="32"/>
          <w:cs/>
        </w:rPr>
        <w:t>สูญเสีย</w:t>
      </w:r>
      <w:r w:rsidRPr="006562A2">
        <w:rPr>
          <w:rFonts w:ascii="TH SarabunPSK" w:hAnsi="TH SarabunPSK" w:cs="TH SarabunPSK"/>
          <w:sz w:val="32"/>
          <w:szCs w:val="32"/>
          <w:cs/>
        </w:rPr>
        <w:lastRenderedPageBreak/>
        <w:t>ระบบส่งและ</w:t>
      </w:r>
      <w:r w:rsidR="004D1391">
        <w:rPr>
          <w:rFonts w:ascii="TH SarabunPSK" w:hAnsi="TH SarabunPSK" w:cs="TH SarabunPSK"/>
          <w:sz w:val="32"/>
          <w:szCs w:val="32"/>
          <w:cs/>
        </w:rPr>
        <w:t>จำหน่ายน้</w:t>
      </w:r>
      <w:r w:rsidR="004D1391">
        <w:rPr>
          <w:rFonts w:ascii="TH SarabunPSK" w:hAnsi="TH SarabunPSK" w:cs="TH SarabunPSK" w:hint="cs"/>
          <w:sz w:val="32"/>
          <w:szCs w:val="32"/>
          <w:cs/>
        </w:rPr>
        <w:t>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ในเขตนครหลวงให้มีความสูญเสียน้อยกว่าร้อยละ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20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และเขตภูมิภาค/เทศบาลให้มีความสูญเสีย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น้อยกว่าร้อยละ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25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ภายในปี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2564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รวมทั้งมีการจัดตั้งองค์กรกำ</w:t>
      </w:r>
      <w:r w:rsidRPr="006562A2">
        <w:rPr>
          <w:rFonts w:ascii="TH SarabunPSK" w:hAnsi="TH SarabunPSK" w:cs="TH SarabunPSK"/>
          <w:sz w:val="32"/>
          <w:szCs w:val="32"/>
          <w:cs/>
        </w:rPr>
        <w:t>กับดูแลกิจการประปาที่เป็นเอกภาพ และมี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กฎหม</w:t>
      </w:r>
      <w:r w:rsidR="004D1391">
        <w:rPr>
          <w:rFonts w:ascii="TH SarabunPSK" w:hAnsi="TH SarabunPSK" w:cs="TH SarabunPSK"/>
          <w:sz w:val="32"/>
          <w:szCs w:val="32"/>
          <w:cs/>
        </w:rPr>
        <w:t>ายรองรับการดำ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เนินงานอย่างเป็นรูปธรรมให้แล้วเสร็จภายในปี </w:t>
      </w:r>
      <w:r w:rsidR="00A238CB">
        <w:rPr>
          <w:rFonts w:ascii="TH SarabunPSK" w:hAnsi="TH SarabunPSK" w:cs="TH SarabunPSK"/>
          <w:sz w:val="32"/>
          <w:szCs w:val="32"/>
          <w:cs/>
        </w:rPr>
        <w:t>2562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62A2" w:rsidRPr="004D1391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การพัฒนาวิทยาศาสตร์ เทคโนโลยี วิจัย และนวัตกรรม</w:t>
      </w:r>
    </w:p>
    <w:p w:rsidR="006562A2" w:rsidRPr="004D1391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4D13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562A2" w:rsidRPr="006562A2" w:rsidRDefault="004D13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เพื่อสร้างความเข้มแข็งและยกระดับความสามารถด้านวิทยาศาสตร์และเทคโนโลยีขั้น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ก้าวหน้า ให้สนับสนุนการสร้างมูลค่าของสาขาการผลิตและบริการเป้าหมาย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เพื่อสร้างโอกาสการเข้าถึงและนำ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เทคโนโลยีไปใช้ให้กับเกษตรกรรายย่อย วิสาหกิจชุมชน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และวิสาหกิจขนาดกลางและขนาดย่อม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4D139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59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เพื่อพัฒนานวัตกรร</w:t>
      </w:r>
      <w:r w:rsidR="004D1391">
        <w:rPr>
          <w:rFonts w:ascii="TH SarabunPSK" w:hAnsi="TH SarabunPSK" w:cs="TH SarabunPSK"/>
          <w:sz w:val="32"/>
          <w:szCs w:val="32"/>
          <w:cs/>
        </w:rPr>
        <w:t>มที่มุ่งเน้นการลดความเหลื่อมล้ำ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และยกระดับคุณภาพชีวิตของประชาชน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ผู้สูงอายุผู้ด้อยโอกาสทางสังคม และคุณภาพสิ่งแวดล้อม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เพื่อบูรณาการระบบบริหารจัดการวิทยาศาสตร์ เทคโนโลยี วิจัย และนวัตกรรม ให้สามารถ</w:t>
      </w:r>
      <w:r w:rsidR="004D1391">
        <w:rPr>
          <w:rFonts w:ascii="TH SarabunPSK" w:hAnsi="TH SarabunPSK" w:cs="TH SarabunPSK"/>
          <w:sz w:val="32"/>
          <w:szCs w:val="32"/>
          <w:cs/>
        </w:rPr>
        <w:t>ด</w:t>
      </w:r>
      <w:r w:rsidR="004D1391">
        <w:rPr>
          <w:rFonts w:ascii="TH SarabunPSK" w:hAnsi="TH SarabunPSK" w:cs="TH SarabunPSK" w:hint="cs"/>
          <w:sz w:val="32"/>
          <w:szCs w:val="32"/>
          <w:cs/>
        </w:rPr>
        <w:t>ำ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เนินงานไปในทิศทางเดียวกัน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4D1391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562A2" w:rsidRPr="006562A2" w:rsidRDefault="004D1391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 xml:space="preserve"> เพิ่มอันดับความสามารถการแข่งขันโครงสร้างพื้นฐานด้านวิทยาศาสตร์และด้าน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 xml:space="preserve">เทคโนโลยี จัดโดย 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IMD (International Institute of Management Development) </w:t>
      </w:r>
      <w:r>
        <w:rPr>
          <w:rFonts w:ascii="TH SarabunPSK" w:hAnsi="TH SarabunPSK" w:cs="TH SarabunPSK"/>
          <w:sz w:val="32"/>
          <w:szCs w:val="32"/>
          <w:cs/>
        </w:rPr>
        <w:t>ให้อยู่ในลำดับ 1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 xml:space="preserve"> ใน </w:t>
      </w:r>
      <w:r w:rsidR="00A238CB">
        <w:rPr>
          <w:rFonts w:ascii="TH SarabunPSK" w:hAnsi="TH SarabunPSK" w:cs="TH SarabunPSK"/>
          <w:sz w:val="32"/>
          <w:szCs w:val="32"/>
          <w:cs/>
        </w:rPr>
        <w:t>30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เพิ่มสัดส่วนค่าใช้จ่ายการลงทุน</w:t>
      </w:r>
      <w:r w:rsidR="004D1391">
        <w:rPr>
          <w:rFonts w:ascii="TH SarabunPSK" w:hAnsi="TH SarabunPSK" w:cs="TH SarabunPSK"/>
          <w:sz w:val="32"/>
          <w:szCs w:val="32"/>
          <w:cs/>
        </w:rPr>
        <w:t>เพื่อการวิจัยและพัฒนาสู่ร้อยละ 1</w:t>
      </w:r>
      <w:r w:rsidRPr="006562A2">
        <w:rPr>
          <w:rFonts w:ascii="TH SarabunPSK" w:hAnsi="TH SarabunPSK" w:cs="TH SarabunPSK"/>
          <w:sz w:val="32"/>
          <w:szCs w:val="32"/>
          <w:cs/>
        </w:rPr>
        <w:t>.</w:t>
      </w:r>
      <w:r w:rsidR="00A238CB">
        <w:rPr>
          <w:rFonts w:ascii="TH SarabunPSK" w:hAnsi="TH SarabunPSK" w:cs="TH SarabunPSK"/>
          <w:sz w:val="32"/>
          <w:szCs w:val="32"/>
          <w:cs/>
        </w:rPr>
        <w:t>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ของ </w:t>
      </w:r>
      <w:r w:rsidRPr="006562A2">
        <w:rPr>
          <w:rFonts w:ascii="TH SarabunPSK" w:hAnsi="TH SarabunPSK" w:cs="TH SarabunPSK"/>
          <w:sz w:val="32"/>
          <w:szCs w:val="32"/>
        </w:rPr>
        <w:t xml:space="preserve">GDP </w:t>
      </w:r>
      <w:r w:rsidRPr="006562A2">
        <w:rPr>
          <w:rFonts w:ascii="TH SarabunPSK" w:hAnsi="TH SarabunPSK" w:cs="TH SarabunPSK"/>
          <w:sz w:val="32"/>
          <w:szCs w:val="32"/>
          <w:cs/>
        </w:rPr>
        <w:t>และมี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สัดส่วนการลงทุนวิจัยและพัฒนาของภาคเอกชนต่อภาครัฐเป็น </w:t>
      </w:r>
      <w:r w:rsidR="00A238CB">
        <w:rPr>
          <w:rFonts w:ascii="TH SarabunPSK" w:hAnsi="TH SarabunPSK" w:cs="TH SarabunPSK"/>
          <w:sz w:val="32"/>
          <w:szCs w:val="32"/>
          <w:cs/>
        </w:rPr>
        <w:t>70</w:t>
      </w:r>
      <w:r w:rsidR="004D13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:</w:t>
      </w:r>
      <w:r w:rsidR="004D13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38CB">
        <w:rPr>
          <w:rFonts w:ascii="TH SarabunPSK" w:hAnsi="TH SarabunPSK" w:cs="TH SarabunPSK"/>
          <w:sz w:val="32"/>
          <w:szCs w:val="32"/>
          <w:cs/>
        </w:rPr>
        <w:t>30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โดยมีสัดส่วนการลงทุนวิจัยและพัฒนาใน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อุตสาหกรรมยุทธศาสตร์และเป้าหมายของประเทศ : งานวิจัยพื้นฐานเพื่อสร้าง/สะสมองค์ความรู้: ระบบโครงสร้าง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พื้นฐาน บุคลากร และระบบมาตรฐาน เป็น </w:t>
      </w:r>
      <w:r w:rsidR="00A238CB">
        <w:rPr>
          <w:rFonts w:ascii="TH SarabunPSK" w:hAnsi="TH SarabunPSK" w:cs="TH SarabunPSK"/>
          <w:sz w:val="32"/>
          <w:szCs w:val="32"/>
          <w:cs/>
        </w:rPr>
        <w:t>55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A238CB">
        <w:rPr>
          <w:rFonts w:ascii="TH SarabunPSK" w:hAnsi="TH SarabunPSK" w:cs="TH SarabunPSK"/>
          <w:sz w:val="32"/>
          <w:szCs w:val="32"/>
          <w:cs/>
        </w:rPr>
        <w:t>25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A238CB">
        <w:rPr>
          <w:rFonts w:ascii="TH SarabunPSK" w:hAnsi="TH SarabunPSK" w:cs="TH SarabunPSK"/>
          <w:sz w:val="32"/>
          <w:szCs w:val="32"/>
          <w:cs/>
        </w:rPr>
        <w:t>20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เพิ่มจำ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นวนบุคลากรด้านการวิจัยและพัฒนาเป็น </w:t>
      </w:r>
      <w:r w:rsidR="00A238CB">
        <w:rPr>
          <w:rFonts w:ascii="TH SarabunPSK" w:hAnsi="TH SarabunPSK" w:cs="TH SarabunPSK"/>
          <w:sz w:val="32"/>
          <w:szCs w:val="32"/>
          <w:cs/>
        </w:rPr>
        <w:t>25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คนต่อประชากร 1</w:t>
      </w:r>
      <w:r w:rsidR="00A238CB">
        <w:rPr>
          <w:rFonts w:ascii="TH SarabunPSK" w:hAnsi="TH SarabunPSK" w:cs="TH SarabunPSK"/>
          <w:sz w:val="32"/>
          <w:szCs w:val="32"/>
          <w:cs/>
        </w:rPr>
        <w:t>0</w:t>
      </w:r>
      <w:r w:rsidRPr="006562A2">
        <w:rPr>
          <w:rFonts w:ascii="TH SarabunPSK" w:hAnsi="TH SarabunPSK" w:cs="TH SarabunPSK"/>
          <w:sz w:val="32"/>
          <w:szCs w:val="32"/>
        </w:rPr>
        <w:t>,</w:t>
      </w:r>
      <w:r w:rsidR="00A238CB">
        <w:rPr>
          <w:rFonts w:ascii="TH SarabunPSK" w:hAnsi="TH SarabunPSK" w:cs="TH SarabunPSK"/>
          <w:sz w:val="32"/>
          <w:szCs w:val="32"/>
          <w:cs/>
        </w:rPr>
        <w:t>000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 w:rsidR="00A238CB">
        <w:rPr>
          <w:rFonts w:ascii="TH SarabunPSK" w:hAnsi="TH SarabunPSK" w:cs="TH SarabunPSK"/>
          <w:sz w:val="32"/>
          <w:szCs w:val="32"/>
          <w:cs/>
        </w:rPr>
        <w:t>3</w:t>
      </w:r>
      <w:r w:rsidR="004D1391">
        <w:rPr>
          <w:rFonts w:ascii="TH SarabunPSK" w:hAnsi="TH SarabunPSK" w:cs="TH SarabunPSK"/>
          <w:sz w:val="32"/>
          <w:szCs w:val="32"/>
          <w:cs/>
        </w:rPr>
        <w:t>.</w:t>
      </w:r>
      <w:r w:rsidR="004D1391">
        <w:rPr>
          <w:rFonts w:ascii="TH SarabunPSK" w:hAnsi="TH SarabunPSK" w:cs="TH SarabunPSK" w:hint="cs"/>
          <w:sz w:val="32"/>
          <w:szCs w:val="32"/>
          <w:cs/>
        </w:rPr>
        <w:t>1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บุคลากร</w:t>
      </w:r>
      <w:r w:rsidR="004D1391">
        <w:rPr>
          <w:rFonts w:ascii="TH SarabunPSK" w:hAnsi="TH SarabunPSK" w:cs="TH SarabunPSK"/>
          <w:sz w:val="32"/>
          <w:szCs w:val="32"/>
          <w:cs/>
        </w:rPr>
        <w:t>ด้านการวิจัยและพัฒนาต่อประชากร 1</w:t>
      </w:r>
      <w:r w:rsidR="00A238CB">
        <w:rPr>
          <w:rFonts w:ascii="TH SarabunPSK" w:hAnsi="TH SarabunPSK" w:cs="TH SarabunPSK"/>
          <w:sz w:val="32"/>
          <w:szCs w:val="32"/>
          <w:cs/>
        </w:rPr>
        <w:t>0</w:t>
      </w:r>
      <w:r w:rsidRPr="006562A2">
        <w:rPr>
          <w:rFonts w:ascii="TH SarabunPSK" w:hAnsi="TH SarabunPSK" w:cs="TH SarabunPSK"/>
          <w:sz w:val="32"/>
          <w:szCs w:val="32"/>
        </w:rPr>
        <w:t>,</w:t>
      </w:r>
      <w:r w:rsidR="00A238CB">
        <w:rPr>
          <w:rFonts w:ascii="TH SarabunPSK" w:hAnsi="TH SarabunPSK" w:cs="TH SarabunPSK"/>
          <w:sz w:val="32"/>
          <w:szCs w:val="32"/>
          <w:cs/>
        </w:rPr>
        <w:t>000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เพิ่มโอกาสการเข้าถึงและใช้ประโยชน์ผลงานวิจัยและเทคโนโลยีพร้อมใช้ของ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เกษตรกรรายย่อย วิสาหกิจชุมชน และวิสาหกิจขนาดกลางและขนาดย่อม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เพิ่มจำ</w:t>
      </w:r>
      <w:r w:rsidRPr="006562A2">
        <w:rPr>
          <w:rFonts w:ascii="TH SarabunPSK" w:hAnsi="TH SarabunPSK" w:cs="TH SarabunPSK"/>
          <w:sz w:val="32"/>
          <w:szCs w:val="32"/>
          <w:cs/>
        </w:rPr>
        <w:t>น</w:t>
      </w:r>
      <w:r w:rsidR="004D1391">
        <w:rPr>
          <w:rFonts w:ascii="TH SarabunPSK" w:hAnsi="TH SarabunPSK" w:cs="TH SarabunPSK"/>
          <w:sz w:val="32"/>
          <w:szCs w:val="32"/>
          <w:cs/>
        </w:rPr>
        <w:t>วนนวัตกรรมทางสังคมและนวัตกรรมสำ</w:t>
      </w:r>
      <w:r w:rsidRPr="006562A2">
        <w:rPr>
          <w:rFonts w:ascii="TH SarabunPSK" w:hAnsi="TH SarabunPSK" w:cs="TH SarabunPSK"/>
          <w:sz w:val="32"/>
          <w:szCs w:val="32"/>
          <w:cs/>
        </w:rPr>
        <w:t>หรับผู้สูงอายุและผู้พิการที่ผลิตได้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เองภายในประเทศ</w:t>
      </w:r>
    </w:p>
    <w:p w:rsidR="006562A2" w:rsidRPr="006562A2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62A2" w:rsidRPr="004D1391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การพัฒนาภาค เมือง และพื้นที่เศรษฐกิจ</w:t>
      </w:r>
    </w:p>
    <w:p w:rsidR="006562A2" w:rsidRPr="004D1391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4D13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562A2" w:rsidRPr="006562A2" w:rsidRDefault="004D13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เพื่อกระจายความเจริญและโอกาสทางเศรษฐกิจไปสู่ภูมิภาคอย่างทั่วถึงมากขึ้น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เพื่อพัฒนาเมืองศูนย์กลาง</w:t>
      </w:r>
      <w:r w:rsidR="004D1391">
        <w:rPr>
          <w:rFonts w:ascii="TH SarabunPSK" w:hAnsi="TH SarabunPSK" w:cs="TH SarabunPSK"/>
          <w:sz w:val="32"/>
          <w:szCs w:val="32"/>
          <w:cs/>
        </w:rPr>
        <w:t>ของจังหวัดให้เป็นเมืองน่าอยู่สำ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หรับคนทุกกลุ่ม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เพื่อพัฒนาและฟื้นฟูพื้นที่ฐานเศรษฐกิจหลักให้ขยายตัวอย่างเป็นมิตรต่อสิ่งแวดล้อม และเพิ่ม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คุณภาพชีวิตของคนในชุมชน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เพื่อพัฒนาพื้นที่เศรษฐกิจใหม่ให้สนับสนุนการเพิ่มขีดความสามารถในการแข่งขันและการ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พัฒนาในพื้นที่อย่างยั่งยืน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4D1391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562A2" w:rsidRPr="006562A2" w:rsidRDefault="004D1391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 xml:space="preserve"> ลดช่องว่างรายได้ระหว่างภาคและมีการกระจายรายได้ที่เป็นธรรมมากขึ้น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4D1391">
        <w:rPr>
          <w:rFonts w:ascii="TH SarabunPSK" w:hAnsi="TH SarabunPSK" w:cs="TH SarabunPSK"/>
          <w:sz w:val="32"/>
          <w:szCs w:val="32"/>
          <w:cs/>
        </w:rPr>
        <w:t xml:space="preserve"> เพิ่มจำ</w:t>
      </w:r>
      <w:r w:rsidRPr="006562A2">
        <w:rPr>
          <w:rFonts w:ascii="TH SarabunPSK" w:hAnsi="TH SarabunPSK" w:cs="TH SarabunPSK"/>
          <w:sz w:val="32"/>
          <w:szCs w:val="32"/>
          <w:cs/>
        </w:rPr>
        <w:t>นวนเมืองศูนย์ก</w:t>
      </w:r>
      <w:r w:rsidR="004D1391">
        <w:rPr>
          <w:rFonts w:ascii="TH SarabunPSK" w:hAnsi="TH SarabunPSK" w:cs="TH SarabunPSK"/>
          <w:sz w:val="32"/>
          <w:szCs w:val="32"/>
          <w:cs/>
        </w:rPr>
        <w:t>ลางของจังหวัดเป็นเมืองน่าอยู่สำ</w:t>
      </w:r>
      <w:r w:rsidRPr="006562A2">
        <w:rPr>
          <w:rFonts w:ascii="TH SarabunPSK" w:hAnsi="TH SarabunPSK" w:cs="TH SarabunPSK"/>
          <w:sz w:val="32"/>
          <w:szCs w:val="32"/>
          <w:cs/>
        </w:rPr>
        <w:t>หรับคนทุกกลุ่มในสังคม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ตัวชี้วัด เมืองศูนย์กลางของจังหวัดที่ได้รับการพัฒนาเป็นเมืองน่าอยู่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พื้นที่ฐานเศรษฐกิจหลักมีระบบการผลิตที่มีประสิทธิภาพสูงและเป็นมิตรต่อ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สิ่งแวดล้อม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เพิ่มมูลค่าการลงทุนในพื้นที่เศรษฐกิจใหม่บริเวณชายแดนร้อยละ </w:t>
      </w:r>
      <w:r w:rsidR="00A238CB">
        <w:rPr>
          <w:rFonts w:ascii="TH SarabunPSK" w:hAnsi="TH SarabunPSK" w:cs="TH SarabunPSK"/>
          <w:sz w:val="32"/>
          <w:szCs w:val="32"/>
          <w:cs/>
        </w:rPr>
        <w:t>20</w:t>
      </w:r>
    </w:p>
    <w:p w:rsidR="006562A2" w:rsidRPr="006562A2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62A2" w:rsidRPr="004D1391" w:rsidRDefault="004D1391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</w:t>
      </w:r>
      <w:r w:rsidR="00A238CB" w:rsidRPr="004D1391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6562A2" w:rsidRPr="004D1391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ความร่วมมือระหว่างประเทศเพื่อการพัฒนา</w:t>
      </w:r>
    </w:p>
    <w:p w:rsidR="006562A2" w:rsidRPr="004D1391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4D13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562A2" w:rsidRPr="006562A2" w:rsidRDefault="004D1391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</w:rPr>
        <w:t>เพื่อใช้ประโยชน์จากจุดเด่นของทำ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เลที่ตั้งของประ</w:t>
      </w:r>
      <w:r>
        <w:rPr>
          <w:rFonts w:ascii="TH SarabunPSK" w:hAnsi="TH SarabunPSK" w:cs="TH SarabunPSK"/>
          <w:sz w:val="32"/>
          <w:szCs w:val="32"/>
          <w:cs/>
        </w:rPr>
        <w:t>เทศไทยที่เป็นจุดเชื่อมโยงสำ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คัญของแนว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ระเบียงเศรษฐกิจต่างๆ ให้เกิดประโยชน์อย่างเต็มศักยภาพในการพัฒนาเศรษฐกิจและสังคมของไทย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4D2259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เพื่อขยายโอกาสด้านการค้าการลงทุนระหว่างประเทศ และยกระดับให้ประเทศเป็นฐานการ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ผลิตและการลงทุนที่มีศักยภาพและโดดเด่น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</w:p>
    <w:p w:rsidR="006562A2" w:rsidRPr="006562A2" w:rsidRDefault="00A238CB" w:rsidP="006562A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3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. เพื่อเพิ่มบทบาทของไทยในเวทีโลกด้วยการส่งเสริมบทบาทที่สร้างสรรค์ของไทยในกรอบความ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="006562A2" w:rsidRPr="006562A2">
        <w:rPr>
          <w:rFonts w:ascii="TH SarabunPSK" w:hAnsi="TH SarabunPSK" w:cs="TH SarabunPSK"/>
          <w:sz w:val="32"/>
          <w:szCs w:val="32"/>
          <w:cs/>
        </w:rPr>
        <w:t>ร่วมมือต่างๆ รวมทั้งการสนับสนุนการขับเคลื่อนการพัฒนาภายใต้กรอบเป้าหมายการพัฒนาที่ยั่งยืน</w:t>
      </w:r>
      <w:r w:rsidR="006562A2" w:rsidRPr="006562A2">
        <w:rPr>
          <w:rFonts w:ascii="TH SarabunPSK" w:hAnsi="TH SarabunPSK" w:cs="TH SarabunPSK"/>
          <w:sz w:val="32"/>
          <w:szCs w:val="32"/>
        </w:rPr>
        <w:t xml:space="preserve"> (Sustainable Development Goals: SDGs) </w:t>
      </w:r>
    </w:p>
    <w:p w:rsidR="006562A2" w:rsidRPr="004D1391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เครือข่ายการเชื่อมโยงตามแนวระเบียงเศรษฐกิจที่ครอบคลุมและมีการใช้ประโยชน์ได้เต็ม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ศักยภาพ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2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ระบบห่วงโซ่มูลค่าในอนุภูมิภาคและภูมิภาคอาเซียนเพิ่มขึ้น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3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ประเทศไทยเป็นฐาน</w:t>
      </w:r>
      <w:r w:rsidR="004D1391">
        <w:rPr>
          <w:rFonts w:ascii="TH SarabunPSK" w:hAnsi="TH SarabunPSK" w:cs="TH SarabunPSK"/>
          <w:sz w:val="32"/>
          <w:szCs w:val="32"/>
          <w:cs/>
        </w:rPr>
        <w:t>เศรษฐกิจ การค้าและการลงทุนที่สำ</w:t>
      </w:r>
      <w:r w:rsidRPr="006562A2">
        <w:rPr>
          <w:rFonts w:ascii="TH SarabunPSK" w:hAnsi="TH SarabunPSK" w:cs="TH SarabunPSK"/>
          <w:sz w:val="32"/>
          <w:szCs w:val="32"/>
          <w:cs/>
        </w:rPr>
        <w:t>คัญในภูมิภาคอนุภูมิภาค อาเซียน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และเอเชีย รวมทั้งมีการพัฒนาส่วนขยายจากแนวระเบียงเศรษฐกิจในอนุภูมิภาคให้ครอบคลุมภูมิภาคอาเซียน</w:t>
      </w:r>
      <w:r w:rsidRPr="006562A2">
        <w:rPr>
          <w:rFonts w:ascii="TH SarabunPSK" w:hAnsi="TH SarabunPSK" w:cs="TH SarabunPSK"/>
          <w:sz w:val="32"/>
          <w:szCs w:val="32"/>
        </w:rPr>
        <w:t xml:space="preserve"> </w:t>
      </w:r>
      <w:r w:rsidRPr="006562A2">
        <w:rPr>
          <w:rFonts w:ascii="TH SarabunPSK" w:hAnsi="TH SarabunPSK" w:cs="TH SarabunPSK"/>
          <w:sz w:val="32"/>
          <w:szCs w:val="32"/>
          <w:cs/>
        </w:rPr>
        <w:t>เอเชียตะวันออก และเอเชียใต้</w:t>
      </w:r>
    </w:p>
    <w:p w:rsidR="006562A2" w:rsidRPr="006562A2" w:rsidRDefault="006562A2" w:rsidP="006562A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391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4</w:t>
      </w:r>
      <w:r w:rsidRPr="006562A2">
        <w:rPr>
          <w:rFonts w:ascii="TH SarabunPSK" w:hAnsi="TH SarabunPSK" w:cs="TH SarabunPSK"/>
          <w:sz w:val="32"/>
          <w:szCs w:val="32"/>
          <w:cs/>
        </w:rPr>
        <w:t xml:space="preserve"> ประ</w:t>
      </w:r>
      <w:r w:rsidR="004D1391">
        <w:rPr>
          <w:rFonts w:ascii="TH SarabunPSK" w:hAnsi="TH SarabunPSK" w:cs="TH SarabunPSK"/>
          <w:sz w:val="32"/>
          <w:szCs w:val="32"/>
          <w:cs/>
        </w:rPr>
        <w:t>เทศไทยเป็นหุ้นส่วนการพัฒนาที่สำ</w:t>
      </w:r>
      <w:r w:rsidRPr="006562A2">
        <w:rPr>
          <w:rFonts w:ascii="TH SarabunPSK" w:hAnsi="TH SarabunPSK" w:cs="TH SarabunPSK"/>
          <w:sz w:val="32"/>
          <w:szCs w:val="32"/>
          <w:cs/>
        </w:rPr>
        <w:t>คัญทั้งในทุกระดับ</w:t>
      </w:r>
    </w:p>
    <w:p w:rsidR="006562A2" w:rsidRPr="006562A2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62A2" w:rsidRPr="006562A2" w:rsidRDefault="006562A2" w:rsidP="006562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6562A2" w:rsidRPr="006562A2" w:rsidSect="009C37CA">
      <w:headerReference w:type="default" r:id="rId8"/>
      <w:footerReference w:type="default" r:id="rId9"/>
      <w:pgSz w:w="12240" w:h="15840"/>
      <w:pgMar w:top="1531" w:right="1531" w:bottom="1531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11F" w:rsidRDefault="00F7711F" w:rsidP="00A564FF">
      <w:pPr>
        <w:spacing w:after="0" w:line="240" w:lineRule="auto"/>
      </w:pPr>
      <w:r>
        <w:separator/>
      </w:r>
    </w:p>
  </w:endnote>
  <w:endnote w:type="continuationSeparator" w:id="0">
    <w:p w:rsidR="00F7711F" w:rsidRDefault="00F7711F" w:rsidP="00A56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s/>
      </w:rPr>
      <w:id w:val="1555580630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32"/>
        <w:szCs w:val="32"/>
        <w:cs w:val="0"/>
      </w:rPr>
    </w:sdtEndPr>
    <w:sdtContent>
      <w:p w:rsidR="00050C2F" w:rsidRDefault="00050C2F">
        <w:pPr>
          <w:pStyle w:val="a8"/>
          <w:jc w:val="center"/>
        </w:pPr>
        <w:r>
          <w:rPr>
            <w:noProof/>
            <w:cs/>
          </w:rPr>
          <mc:AlternateContent>
            <mc:Choice Requires="wps">
              <w:drawing>
                <wp:inline distT="0" distB="0" distL="0" distR="0" wp14:anchorId="40D8C0E0" wp14:editId="566C38B3">
                  <wp:extent cx="5467350" cy="54610"/>
                  <wp:effectExtent l="9525" t="19050" r="9525" b="12065"/>
                  <wp:docPr id="1" name="แผนผังลําดับงาน: การตัดสินใจ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73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FCE6404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แผนผังลําดับงาน: การตัดสินใจ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" fillcolor="black">
                  <w10:anchorlock/>
                </v:shape>
              </w:pict>
            </mc:Fallback>
          </mc:AlternateContent>
        </w:r>
      </w:p>
      <w:p w:rsidR="00050C2F" w:rsidRPr="007638C8" w:rsidRDefault="00050C2F">
        <w:pPr>
          <w:pStyle w:val="a8"/>
          <w:jc w:val="center"/>
          <w:rPr>
            <w:rFonts w:ascii="TH Sarabun New" w:hAnsi="TH Sarabun New" w:cs="TH Sarabun New"/>
            <w:sz w:val="32"/>
            <w:szCs w:val="32"/>
          </w:rPr>
        </w:pPr>
        <w:r w:rsidRPr="007638C8">
          <w:rPr>
            <w:rFonts w:ascii="TH Sarabun New" w:hAnsi="TH Sarabun New" w:cs="TH Sarabun New"/>
            <w:sz w:val="32"/>
            <w:szCs w:val="32"/>
            <w:cs/>
          </w:rPr>
          <w:t>แผนปฏิบัติราช</w:t>
        </w:r>
        <w:r>
          <w:rPr>
            <w:rFonts w:ascii="TH Sarabun New" w:hAnsi="TH Sarabun New" w:cs="TH Sarabun New"/>
            <w:sz w:val="32"/>
            <w:szCs w:val="32"/>
            <w:cs/>
          </w:rPr>
          <w:t>การ  ประจำปีงบประมาณ  พ.ศ.  25</w:t>
        </w:r>
        <w:r>
          <w:rPr>
            <w:rFonts w:ascii="TH Sarabun New" w:hAnsi="TH Sarabun New" w:cs="TH Sarabun New"/>
            <w:sz w:val="32"/>
            <w:szCs w:val="32"/>
          </w:rPr>
          <w:t>60</w:t>
        </w:r>
        <w:r w:rsidRPr="007638C8">
          <w:rPr>
            <w:rFonts w:ascii="TH Sarabun New" w:hAnsi="TH Sarabun New" w:cs="TH Sarabun New"/>
            <w:sz w:val="32"/>
            <w:szCs w:val="32"/>
            <w:cs/>
          </w:rPr>
          <w:t xml:space="preserve">  </w:t>
        </w:r>
        <w:r>
          <w:rPr>
            <w:rFonts w:ascii="TH Sarabun New" w:hAnsi="TH Sarabun New" w:cs="TH Sarabun New" w:hint="cs"/>
            <w:sz w:val="32"/>
            <w:szCs w:val="32"/>
            <w:cs/>
          </w:rPr>
          <w:t xml:space="preserve">                         </w:t>
        </w:r>
        <w:r w:rsidRPr="007638C8">
          <w:rPr>
            <w:rFonts w:ascii="TH Sarabun New" w:hAnsi="TH Sarabun New" w:cs="TH Sarabun New"/>
            <w:sz w:val="32"/>
            <w:szCs w:val="32"/>
            <w:cs/>
          </w:rPr>
          <w:t>วิทยาลัยเทคนิคมหาสารคาม</w:t>
        </w:r>
      </w:p>
    </w:sdtContent>
  </w:sdt>
  <w:p w:rsidR="00050C2F" w:rsidRDefault="00050C2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11F" w:rsidRDefault="00F7711F" w:rsidP="00A564FF">
      <w:pPr>
        <w:spacing w:after="0" w:line="240" w:lineRule="auto"/>
      </w:pPr>
      <w:r>
        <w:separator/>
      </w:r>
    </w:p>
  </w:footnote>
  <w:footnote w:type="continuationSeparator" w:id="0">
    <w:p w:rsidR="00F7711F" w:rsidRDefault="00F7711F" w:rsidP="00A56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s/>
      </w:rPr>
      <w:id w:val="1882130455"/>
      <w:docPartObj>
        <w:docPartGallery w:val="Page Numbers (Top of Page)"/>
        <w:docPartUnique/>
      </w:docPartObj>
    </w:sdtPr>
    <w:sdtEndPr/>
    <w:sdtContent>
      <w:p w:rsidR="00050C2F" w:rsidRDefault="00050C2F">
        <w:pPr>
          <w:pStyle w:val="a6"/>
          <w:jc w:val="center"/>
        </w:pPr>
        <w:r>
          <w:rPr>
            <w:noProof/>
            <w:cs/>
          </w:rPr>
          <mc:AlternateContent>
            <mc:Choice Requires="wpg">
              <w:drawing>
                <wp:inline distT="0" distB="0" distL="0" distR="0">
                  <wp:extent cx="548640" cy="237490"/>
                  <wp:effectExtent l="9525" t="9525" r="13335" b="10160"/>
                  <wp:docPr id="3" name="กลุ่ม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4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50C2F" w:rsidRPr="00BA7FCE" w:rsidRDefault="00050C2F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BA7FCE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A7FCE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instrText>PAGE    \* MERGEFORMAT</w:instrText>
                                </w:r>
                                <w:r w:rsidRPr="00BA7FCE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 w:rsidR="00DD63F7" w:rsidRPr="00DD63F7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noProof/>
                                    <w:sz w:val="32"/>
                                    <w:szCs w:val="32"/>
                                    <w:lang w:val="th-TH"/>
                                  </w:rPr>
                                  <w:t>13</w:t>
                                </w:r>
                                <w:r w:rsidRPr="00BA7FC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กลุ่ม 3" o:spid="_x0000_s1031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">
                  <v:roundrect id="AutoShape 42" o:spid="_x0000_s1032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Te78MA&#10;AADaAAAADwAAAGRycy9kb3ducmV2LnhtbESPT4vCMBTE74LfIbwFL6KpIiLVWBah4EGQrXvY46N5&#10;25ZtXkqT/tFPbxYEj8PM/IY5JKOpRU+tqywrWC0jEMS51RUXCr5v6WIHwnlkjbVlUnAnB8lxOjlg&#10;rO3AX9RnvhABwi5GBaX3TSyly0sy6Ja2IQ7er20N+iDbQuoWhwA3tVxH0VYarDgslNjQqaT8L+uM&#10;Ar2+7+T8mtaPeXrtux+fXYY0U2r2MX7uQXga/Tv8ap+1gg38Xwk3QB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Te78MAAADaAAAADwAAAAAAAAAAAAAAAACYAgAAZHJzL2Rv&#10;d25yZXYueG1sUEsFBgAAAAAEAAQA9QAAAIgDAAAAAA==&#10;" strokecolor="#e4be84"/>
                  <v:roundrect id="AutoShape 43" o:spid="_x0000_s1033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qUU8MA&#10;AADaAAAADwAAAGRycy9kb3ducmV2LnhtbESPQWsCMRSE7wX/Q3iFXkSzFrRlNYoIgjdRS9njc/Pc&#10;rN28LEnU1V/fFIQeh5n5hpktOtuIK/lQO1YwGmYgiEuna64UfB3Wg08QISJrbByTgjsFWMx7LzPM&#10;tbvxjq77WIkE4ZCjAhNjm0sZSkMWw9C1xMk7OW8xJukrqT3eEtw28j3LJtJizWnBYEsrQ+XP/mIV&#10;bAtZrMbF8WO3zPzjNPp+UN+clXp77ZZTEJG6+B9+tjdawRj+rqQb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qUU8MAAADaAAAADwAAAAAAAAAAAAAAAACYAgAAZHJzL2Rv&#10;d25yZXYueG1sUEsFBgAAAAAEAAQA9QAAAIgD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34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<v:textbox inset="0,0,0,0">
                      <w:txbxContent>
                        <w:p w:rsidR="00050C2F" w:rsidRPr="00BA7FCE" w:rsidRDefault="00050C2F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BA7FCE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A7FCE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 w:rsidRPr="00BA7FCE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DD63F7" w:rsidRPr="00DD63F7"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sz w:val="32"/>
                              <w:szCs w:val="32"/>
                              <w:lang w:val="th-TH"/>
                            </w:rPr>
                            <w:t>13</w:t>
                          </w:r>
                          <w:r w:rsidRPr="00BA7FCE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:rsidR="00050C2F" w:rsidRDefault="00050C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A2316"/>
    <w:multiLevelType w:val="hybridMultilevel"/>
    <w:tmpl w:val="CBBA293A"/>
    <w:lvl w:ilvl="0" w:tplc="63A8A8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786C13AA"/>
    <w:multiLevelType w:val="hybridMultilevel"/>
    <w:tmpl w:val="C322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ED0"/>
    <w:rsid w:val="00010369"/>
    <w:rsid w:val="00022FA3"/>
    <w:rsid w:val="0002397A"/>
    <w:rsid w:val="00033C9E"/>
    <w:rsid w:val="00046F03"/>
    <w:rsid w:val="00050C2F"/>
    <w:rsid w:val="00057758"/>
    <w:rsid w:val="000E6129"/>
    <w:rsid w:val="00110247"/>
    <w:rsid w:val="001241BB"/>
    <w:rsid w:val="0014788D"/>
    <w:rsid w:val="00150CA5"/>
    <w:rsid w:val="00164E3E"/>
    <w:rsid w:val="00172D9A"/>
    <w:rsid w:val="001960DD"/>
    <w:rsid w:val="001B1EE9"/>
    <w:rsid w:val="001B466E"/>
    <w:rsid w:val="001F5D40"/>
    <w:rsid w:val="00204FA6"/>
    <w:rsid w:val="002141E6"/>
    <w:rsid w:val="00225B43"/>
    <w:rsid w:val="00232002"/>
    <w:rsid w:val="0023756D"/>
    <w:rsid w:val="00265F6E"/>
    <w:rsid w:val="002A3BFB"/>
    <w:rsid w:val="002C6172"/>
    <w:rsid w:val="002E67CD"/>
    <w:rsid w:val="002F08AE"/>
    <w:rsid w:val="0032562C"/>
    <w:rsid w:val="00337CD7"/>
    <w:rsid w:val="00383835"/>
    <w:rsid w:val="00392148"/>
    <w:rsid w:val="003B3ED1"/>
    <w:rsid w:val="003D07C4"/>
    <w:rsid w:val="00427F62"/>
    <w:rsid w:val="0046752B"/>
    <w:rsid w:val="004A2523"/>
    <w:rsid w:val="004A34EA"/>
    <w:rsid w:val="004B6055"/>
    <w:rsid w:val="004D1391"/>
    <w:rsid w:val="004D2259"/>
    <w:rsid w:val="004D5918"/>
    <w:rsid w:val="00505EF5"/>
    <w:rsid w:val="005119DB"/>
    <w:rsid w:val="005236CD"/>
    <w:rsid w:val="00530B2B"/>
    <w:rsid w:val="005514BA"/>
    <w:rsid w:val="0059003E"/>
    <w:rsid w:val="005959AE"/>
    <w:rsid w:val="00596801"/>
    <w:rsid w:val="005B1C18"/>
    <w:rsid w:val="005B7B24"/>
    <w:rsid w:val="005E1F72"/>
    <w:rsid w:val="00632F3C"/>
    <w:rsid w:val="006447E0"/>
    <w:rsid w:val="006562A2"/>
    <w:rsid w:val="00663D93"/>
    <w:rsid w:val="00664E49"/>
    <w:rsid w:val="00691B01"/>
    <w:rsid w:val="00696F42"/>
    <w:rsid w:val="006A275D"/>
    <w:rsid w:val="006B4D24"/>
    <w:rsid w:val="006C2461"/>
    <w:rsid w:val="00700F82"/>
    <w:rsid w:val="007269AC"/>
    <w:rsid w:val="007348FF"/>
    <w:rsid w:val="00760829"/>
    <w:rsid w:val="007638C8"/>
    <w:rsid w:val="007810F2"/>
    <w:rsid w:val="00783549"/>
    <w:rsid w:val="00801716"/>
    <w:rsid w:val="008411A9"/>
    <w:rsid w:val="008625E0"/>
    <w:rsid w:val="008646B3"/>
    <w:rsid w:val="0088178A"/>
    <w:rsid w:val="00881ED3"/>
    <w:rsid w:val="008E7522"/>
    <w:rsid w:val="008F1473"/>
    <w:rsid w:val="008F1500"/>
    <w:rsid w:val="00933E91"/>
    <w:rsid w:val="0094002C"/>
    <w:rsid w:val="00951FAC"/>
    <w:rsid w:val="00997CD1"/>
    <w:rsid w:val="009C37CA"/>
    <w:rsid w:val="009D5BB4"/>
    <w:rsid w:val="009F0F7D"/>
    <w:rsid w:val="00A11DEB"/>
    <w:rsid w:val="00A238CB"/>
    <w:rsid w:val="00A4296B"/>
    <w:rsid w:val="00A453E3"/>
    <w:rsid w:val="00A524F3"/>
    <w:rsid w:val="00A564FF"/>
    <w:rsid w:val="00A67350"/>
    <w:rsid w:val="00A82086"/>
    <w:rsid w:val="00A93D3C"/>
    <w:rsid w:val="00AE6ED0"/>
    <w:rsid w:val="00B550D8"/>
    <w:rsid w:val="00B66A7C"/>
    <w:rsid w:val="00BA5D86"/>
    <w:rsid w:val="00BA6AD6"/>
    <w:rsid w:val="00BA6B87"/>
    <w:rsid w:val="00BA7FCE"/>
    <w:rsid w:val="00BB2881"/>
    <w:rsid w:val="00BD10EF"/>
    <w:rsid w:val="00BE7738"/>
    <w:rsid w:val="00C02AEF"/>
    <w:rsid w:val="00C152EE"/>
    <w:rsid w:val="00C74556"/>
    <w:rsid w:val="00C7458D"/>
    <w:rsid w:val="00C81CBD"/>
    <w:rsid w:val="00CA28E7"/>
    <w:rsid w:val="00CB2568"/>
    <w:rsid w:val="00CD2BE3"/>
    <w:rsid w:val="00D06C56"/>
    <w:rsid w:val="00D15250"/>
    <w:rsid w:val="00D21467"/>
    <w:rsid w:val="00D660C2"/>
    <w:rsid w:val="00D74E94"/>
    <w:rsid w:val="00DD63F7"/>
    <w:rsid w:val="00DD711D"/>
    <w:rsid w:val="00E10605"/>
    <w:rsid w:val="00E24620"/>
    <w:rsid w:val="00E33B2F"/>
    <w:rsid w:val="00EA3DC0"/>
    <w:rsid w:val="00EC5357"/>
    <w:rsid w:val="00EC65B0"/>
    <w:rsid w:val="00ED529B"/>
    <w:rsid w:val="00F05C14"/>
    <w:rsid w:val="00F241F2"/>
    <w:rsid w:val="00F3086E"/>
    <w:rsid w:val="00F41CEC"/>
    <w:rsid w:val="00F57064"/>
    <w:rsid w:val="00F71B63"/>
    <w:rsid w:val="00F7711F"/>
    <w:rsid w:val="00F808DD"/>
    <w:rsid w:val="00F81AA2"/>
    <w:rsid w:val="00FB784F"/>
    <w:rsid w:val="00FC107B"/>
    <w:rsid w:val="00FF059B"/>
    <w:rsid w:val="00FF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82D156-D0A8-421E-ABDC-1FB907B5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E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11A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2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56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564FF"/>
  </w:style>
  <w:style w:type="paragraph" w:styleId="a8">
    <w:name w:val="footer"/>
    <w:basedOn w:val="a"/>
    <w:link w:val="a9"/>
    <w:uiPriority w:val="99"/>
    <w:unhideWhenUsed/>
    <w:rsid w:val="00A56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564FF"/>
  </w:style>
  <w:style w:type="paragraph" w:styleId="aa">
    <w:name w:val="Balloon Text"/>
    <w:basedOn w:val="a"/>
    <w:link w:val="ab"/>
    <w:uiPriority w:val="99"/>
    <w:semiHidden/>
    <w:unhideWhenUsed/>
    <w:rsid w:val="00A564F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564FF"/>
    <w:rPr>
      <w:rFonts w:ascii="Leelawadee" w:hAnsi="Leelawadee" w:cs="Angsana New"/>
      <w:sz w:val="18"/>
      <w:szCs w:val="22"/>
    </w:rPr>
  </w:style>
  <w:style w:type="paragraph" w:styleId="ac">
    <w:name w:val="No Spacing"/>
    <w:link w:val="ad"/>
    <w:uiPriority w:val="1"/>
    <w:qFormat/>
    <w:rsid w:val="007638C8"/>
    <w:pPr>
      <w:spacing w:after="0" w:line="240" w:lineRule="auto"/>
    </w:pPr>
    <w:rPr>
      <w:rFonts w:eastAsiaTheme="minorEastAsia"/>
      <w:sz w:val="28"/>
    </w:rPr>
  </w:style>
  <w:style w:type="character" w:customStyle="1" w:styleId="ad">
    <w:name w:val="ไม่มีการเว้นระยะห่าง อักขระ"/>
    <w:basedOn w:val="a0"/>
    <w:link w:val="ac"/>
    <w:uiPriority w:val="1"/>
    <w:rsid w:val="007638C8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9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1272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01724">
              <w:marLeft w:val="0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85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39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4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46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3900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24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91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66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0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87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79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001904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3855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23606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4118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432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388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624397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6099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185853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10486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74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78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89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026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86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96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86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500464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172270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6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7618-00D5-4CD4-9D1C-5FB8A1E65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27</Pages>
  <Words>5930</Words>
  <Characters>33802</Characters>
  <Application>Microsoft Office Word</Application>
  <DocSecurity>0</DocSecurity>
  <Lines>281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plan-oo</dc:creator>
  <cp:keywords/>
  <dc:description/>
  <cp:lastModifiedBy>PLAN001</cp:lastModifiedBy>
  <cp:revision>71</cp:revision>
  <cp:lastPrinted>2015-12-14T02:35:00Z</cp:lastPrinted>
  <dcterms:created xsi:type="dcterms:W3CDTF">2015-09-16T06:00:00Z</dcterms:created>
  <dcterms:modified xsi:type="dcterms:W3CDTF">2016-11-11T01:09:00Z</dcterms:modified>
</cp:coreProperties>
</file>